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6900"/>
        <w:gridCol w:w="1617"/>
        <w:gridCol w:w="1411"/>
        <w:gridCol w:w="1922"/>
      </w:tblGrid>
      <w:tr w:rsidR="00466AF1" w:rsidRPr="00070C4B" w:rsidTr="00466AF1">
        <w:trPr>
          <w:trHeight w:val="140"/>
        </w:trPr>
        <w:tc>
          <w:tcPr>
            <w:tcW w:w="12586" w:type="dxa"/>
            <w:gridSpan w:val="4"/>
          </w:tcPr>
          <w:p w:rsidR="00466AF1" w:rsidRPr="00070C4B" w:rsidRDefault="00466AF1" w:rsidP="00466AF1">
            <w:pPr>
              <w:rPr>
                <w:sz w:val="20"/>
                <w:szCs w:val="20"/>
              </w:rPr>
            </w:pPr>
            <w:r w:rsidRPr="00070C4B">
              <w:rPr>
                <w:b/>
                <w:sz w:val="20"/>
                <w:szCs w:val="20"/>
              </w:rPr>
              <w:t xml:space="preserve">TOPIC:  </w:t>
            </w:r>
            <w:r>
              <w:rPr>
                <w:b/>
                <w:sz w:val="20"/>
                <w:szCs w:val="20"/>
              </w:rPr>
              <w:t xml:space="preserve"> Equations and Inequalities</w:t>
            </w:r>
          </w:p>
        </w:tc>
        <w:tc>
          <w:tcPr>
            <w:tcW w:w="1922" w:type="dxa"/>
            <w:vMerge w:val="restart"/>
          </w:tcPr>
          <w:p w:rsidR="00466AF1" w:rsidRPr="00070C4B" w:rsidRDefault="00466AF1" w:rsidP="00466AF1">
            <w:pPr>
              <w:rPr>
                <w:sz w:val="20"/>
                <w:szCs w:val="20"/>
              </w:rPr>
            </w:pPr>
            <w:r>
              <w:rPr>
                <w:sz w:val="20"/>
                <w:szCs w:val="20"/>
              </w:rPr>
              <w:t>Semester</w:t>
            </w:r>
            <w:r w:rsidRPr="00070C4B">
              <w:rPr>
                <w:sz w:val="20"/>
                <w:szCs w:val="20"/>
              </w:rPr>
              <w:t xml:space="preserve"> this</w:t>
            </w:r>
          </w:p>
          <w:p w:rsidR="00466AF1" w:rsidRPr="00070C4B" w:rsidRDefault="00466AF1" w:rsidP="00466AF1">
            <w:pPr>
              <w:rPr>
                <w:sz w:val="20"/>
                <w:szCs w:val="20"/>
              </w:rPr>
            </w:pPr>
            <w:r w:rsidRPr="00070C4B">
              <w:rPr>
                <w:sz w:val="20"/>
                <w:szCs w:val="20"/>
              </w:rPr>
              <w:t xml:space="preserve">will be taught: </w:t>
            </w:r>
            <w:r>
              <w:rPr>
                <w:sz w:val="20"/>
                <w:szCs w:val="20"/>
                <w:u w:val="single"/>
              </w:rPr>
              <w:t>Fall</w:t>
            </w:r>
          </w:p>
        </w:tc>
      </w:tr>
      <w:tr w:rsidR="00466AF1" w:rsidRPr="00070C4B" w:rsidTr="00466AF1">
        <w:trPr>
          <w:trHeight w:val="140"/>
        </w:trPr>
        <w:tc>
          <w:tcPr>
            <w:tcW w:w="12586" w:type="dxa"/>
            <w:gridSpan w:val="4"/>
          </w:tcPr>
          <w:p w:rsidR="00466AF1" w:rsidRPr="00070C4B" w:rsidRDefault="00466AF1" w:rsidP="00466AF1">
            <w:pPr>
              <w:rPr>
                <w:sz w:val="20"/>
                <w:szCs w:val="20"/>
              </w:rPr>
            </w:pPr>
            <w:r w:rsidRPr="00070C4B">
              <w:rPr>
                <w:b/>
                <w:sz w:val="20"/>
                <w:szCs w:val="20"/>
              </w:rPr>
              <w:t xml:space="preserve">Enduring Understanding:  </w:t>
            </w:r>
          </w:p>
        </w:tc>
        <w:tc>
          <w:tcPr>
            <w:tcW w:w="1922" w:type="dxa"/>
            <w:vMerge/>
          </w:tcPr>
          <w:p w:rsidR="00466AF1" w:rsidRPr="00070C4B" w:rsidRDefault="00466AF1" w:rsidP="00466AF1">
            <w:pPr>
              <w:rPr>
                <w:sz w:val="20"/>
                <w:szCs w:val="20"/>
              </w:rPr>
            </w:pPr>
          </w:p>
        </w:tc>
      </w:tr>
      <w:tr w:rsidR="005F2FA1" w:rsidRPr="00070C4B" w:rsidTr="005F2FA1">
        <w:tc>
          <w:tcPr>
            <w:tcW w:w="2658" w:type="dxa"/>
          </w:tcPr>
          <w:p w:rsidR="005F2FA1" w:rsidRPr="00070C4B" w:rsidRDefault="005F2FA1" w:rsidP="00466AF1">
            <w:pPr>
              <w:jc w:val="center"/>
              <w:rPr>
                <w:b/>
                <w:sz w:val="20"/>
                <w:szCs w:val="20"/>
              </w:rPr>
            </w:pPr>
            <w:r w:rsidRPr="00070C4B">
              <w:rPr>
                <w:b/>
                <w:sz w:val="20"/>
                <w:szCs w:val="20"/>
              </w:rPr>
              <w:t xml:space="preserve">Standard and </w:t>
            </w:r>
          </w:p>
          <w:p w:rsidR="005F2FA1" w:rsidRPr="00070C4B" w:rsidRDefault="005F2FA1" w:rsidP="00466AF1">
            <w:pPr>
              <w:jc w:val="center"/>
              <w:rPr>
                <w:b/>
                <w:sz w:val="20"/>
                <w:szCs w:val="20"/>
              </w:rPr>
            </w:pPr>
            <w:r w:rsidRPr="00070C4B">
              <w:rPr>
                <w:b/>
                <w:sz w:val="20"/>
                <w:szCs w:val="20"/>
              </w:rPr>
              <w:t>Related Concept</w:t>
            </w:r>
          </w:p>
        </w:tc>
        <w:tc>
          <w:tcPr>
            <w:tcW w:w="6900" w:type="dxa"/>
          </w:tcPr>
          <w:p w:rsidR="005F2FA1" w:rsidRPr="00070C4B" w:rsidRDefault="005F2FA1" w:rsidP="00466AF1">
            <w:pPr>
              <w:jc w:val="center"/>
              <w:rPr>
                <w:b/>
                <w:sz w:val="20"/>
                <w:szCs w:val="20"/>
              </w:rPr>
            </w:pPr>
            <w:r w:rsidRPr="00070C4B">
              <w:rPr>
                <w:b/>
                <w:sz w:val="20"/>
                <w:szCs w:val="20"/>
              </w:rPr>
              <w:t>Performance Objectives</w:t>
            </w:r>
          </w:p>
        </w:tc>
        <w:tc>
          <w:tcPr>
            <w:tcW w:w="1617" w:type="dxa"/>
          </w:tcPr>
          <w:p w:rsidR="005F2FA1" w:rsidRPr="00070C4B" w:rsidRDefault="005F2FA1" w:rsidP="00466AF1">
            <w:pPr>
              <w:jc w:val="center"/>
              <w:rPr>
                <w:b/>
                <w:sz w:val="20"/>
                <w:szCs w:val="20"/>
              </w:rPr>
            </w:pPr>
            <w:r w:rsidRPr="00070C4B">
              <w:rPr>
                <w:b/>
                <w:sz w:val="20"/>
                <w:szCs w:val="20"/>
              </w:rPr>
              <w:t>Essential Questions</w:t>
            </w:r>
          </w:p>
        </w:tc>
        <w:tc>
          <w:tcPr>
            <w:tcW w:w="1411" w:type="dxa"/>
          </w:tcPr>
          <w:p w:rsidR="005F2FA1" w:rsidRPr="00070C4B" w:rsidRDefault="005F2FA1" w:rsidP="00466AF1">
            <w:pPr>
              <w:jc w:val="center"/>
              <w:rPr>
                <w:b/>
                <w:sz w:val="20"/>
                <w:szCs w:val="20"/>
              </w:rPr>
            </w:pPr>
            <w:r w:rsidRPr="00070C4B">
              <w:rPr>
                <w:b/>
                <w:sz w:val="20"/>
                <w:szCs w:val="20"/>
              </w:rPr>
              <w:t>Resources</w:t>
            </w:r>
          </w:p>
          <w:p w:rsidR="005F2FA1" w:rsidRPr="00070C4B" w:rsidRDefault="005F2FA1" w:rsidP="00466AF1">
            <w:pPr>
              <w:jc w:val="center"/>
              <w:rPr>
                <w:sz w:val="12"/>
                <w:szCs w:val="12"/>
              </w:rPr>
            </w:pPr>
            <w:r w:rsidRPr="00070C4B">
              <w:rPr>
                <w:sz w:val="12"/>
                <w:szCs w:val="12"/>
              </w:rPr>
              <w:t>Ch=Chapter</w:t>
            </w:r>
          </w:p>
          <w:p w:rsidR="005F2FA1" w:rsidRPr="00070C4B" w:rsidRDefault="005F2FA1" w:rsidP="00466AF1">
            <w:pPr>
              <w:jc w:val="center"/>
              <w:rPr>
                <w:sz w:val="12"/>
                <w:szCs w:val="12"/>
              </w:rPr>
            </w:pPr>
            <w:r w:rsidRPr="00070C4B">
              <w:rPr>
                <w:sz w:val="12"/>
                <w:szCs w:val="12"/>
              </w:rPr>
              <w:t>L=Lesson</w:t>
            </w:r>
          </w:p>
        </w:tc>
        <w:tc>
          <w:tcPr>
            <w:tcW w:w="1922" w:type="dxa"/>
          </w:tcPr>
          <w:p w:rsidR="005F2FA1" w:rsidRPr="00070C4B" w:rsidRDefault="005F2FA1" w:rsidP="00466AF1">
            <w:pPr>
              <w:jc w:val="center"/>
              <w:rPr>
                <w:b/>
                <w:sz w:val="20"/>
                <w:szCs w:val="20"/>
              </w:rPr>
            </w:pPr>
            <w:r w:rsidRPr="00070C4B">
              <w:rPr>
                <w:b/>
                <w:sz w:val="20"/>
                <w:szCs w:val="20"/>
              </w:rPr>
              <w:t>Collaboration and Integration</w:t>
            </w:r>
          </w:p>
        </w:tc>
      </w:tr>
      <w:tr w:rsidR="00CF7FB0" w:rsidRPr="00070C4B" w:rsidTr="00CF7FB0">
        <w:trPr>
          <w:trHeight w:val="1124"/>
        </w:trPr>
        <w:tc>
          <w:tcPr>
            <w:tcW w:w="2658" w:type="dxa"/>
          </w:tcPr>
          <w:p w:rsidR="00CF7FB0" w:rsidRPr="0026293B" w:rsidRDefault="00CF7FB0" w:rsidP="00466AF1">
            <w:pPr>
              <w:rPr>
                <w:b/>
                <w:sz w:val="20"/>
                <w:szCs w:val="20"/>
              </w:rPr>
            </w:pPr>
            <w:r w:rsidRPr="0026293B">
              <w:rPr>
                <w:b/>
                <w:sz w:val="20"/>
                <w:szCs w:val="20"/>
              </w:rPr>
              <w:t xml:space="preserve">Strand 1:  Number Sense and Operations </w:t>
            </w:r>
          </w:p>
          <w:p w:rsidR="00CF7FB0" w:rsidRDefault="00CF7FB0" w:rsidP="00466AF1">
            <w:pPr>
              <w:rPr>
                <w:b/>
                <w:sz w:val="20"/>
                <w:szCs w:val="20"/>
              </w:rPr>
            </w:pPr>
            <w:r w:rsidRPr="0026293B">
              <w:rPr>
                <w:b/>
                <w:sz w:val="20"/>
                <w:szCs w:val="20"/>
              </w:rPr>
              <w:t>Concept 2:  Numerical Operations</w:t>
            </w:r>
          </w:p>
          <w:p w:rsidR="00CF7FB0" w:rsidRPr="00070C4B" w:rsidRDefault="00CF7FB0" w:rsidP="00466AF1">
            <w:pPr>
              <w:rPr>
                <w:sz w:val="20"/>
                <w:szCs w:val="20"/>
              </w:rPr>
            </w:pPr>
          </w:p>
        </w:tc>
        <w:tc>
          <w:tcPr>
            <w:tcW w:w="6900" w:type="dxa"/>
          </w:tcPr>
          <w:p w:rsidR="00CF7FB0" w:rsidRPr="0026293B" w:rsidRDefault="00CF7FB0" w:rsidP="00466AF1">
            <w:pPr>
              <w:pStyle w:val="BodyText2"/>
              <w:spacing w:after="40" w:line="240" w:lineRule="auto"/>
              <w:rPr>
                <w:rFonts w:ascii="Arial" w:hAnsi="Arial" w:cs="Arial"/>
                <w:b/>
                <w:bCs/>
                <w:i/>
                <w:sz w:val="20"/>
                <w:szCs w:val="20"/>
              </w:rPr>
            </w:pPr>
            <w:smartTag w:uri="urn:schemas-microsoft-com:office:smarttags" w:element="place">
              <w:r w:rsidRPr="0026293B">
                <w:rPr>
                  <w:rFonts w:ascii="Arial" w:hAnsi="Arial" w:cs="Arial"/>
                  <w:b/>
                  <w:bCs/>
                  <w:i/>
                  <w:sz w:val="20"/>
                  <w:szCs w:val="20"/>
                </w:rPr>
                <w:t>PO</w:t>
              </w:r>
            </w:smartTag>
            <w:r w:rsidRPr="0026293B">
              <w:rPr>
                <w:rFonts w:ascii="Arial" w:hAnsi="Arial" w:cs="Arial"/>
                <w:b/>
                <w:bCs/>
                <w:i/>
                <w:sz w:val="20"/>
                <w:szCs w:val="20"/>
              </w:rPr>
              <w:t xml:space="preserve"> 1.  Exp</w:t>
            </w:r>
            <w:r>
              <w:rPr>
                <w:rFonts w:ascii="Arial" w:hAnsi="Arial" w:cs="Arial"/>
                <w:b/>
                <w:bCs/>
                <w:i/>
                <w:sz w:val="20"/>
                <w:szCs w:val="20"/>
              </w:rPr>
              <w:t xml:space="preserve">lore different forms of complex </w:t>
            </w:r>
            <w:r w:rsidRPr="0026293B">
              <w:rPr>
                <w:rFonts w:ascii="Arial" w:hAnsi="Arial" w:cs="Arial"/>
                <w:b/>
                <w:bCs/>
                <w:i/>
                <w:sz w:val="20"/>
                <w:szCs w:val="20"/>
              </w:rPr>
              <w:t xml:space="preserve">numbers; determine if the properties of the real number system extend to complex numbers and matrices. </w:t>
            </w:r>
          </w:p>
          <w:p w:rsidR="00CF7FB0" w:rsidRDefault="00CF7FB0" w:rsidP="00466AF1">
            <w:pPr>
              <w:rPr>
                <w:rFonts w:ascii="Arial" w:hAnsi="Arial" w:cs="Arial"/>
                <w:b/>
                <w:bCs/>
                <w:i/>
                <w:sz w:val="20"/>
                <w:szCs w:val="20"/>
              </w:rPr>
            </w:pPr>
            <w:r w:rsidRPr="0026293B">
              <w:rPr>
                <w:rFonts w:ascii="Arial" w:hAnsi="Arial" w:cs="Arial"/>
                <w:b/>
                <w:bCs/>
                <w:i/>
                <w:sz w:val="20"/>
                <w:szCs w:val="20"/>
              </w:rPr>
              <w:t>PO 2.</w:t>
            </w:r>
            <w:r w:rsidRPr="0026293B">
              <w:rPr>
                <w:rFonts w:ascii="Arial" w:hAnsi="Arial" w:cs="Arial"/>
                <w:b/>
                <w:bCs/>
                <w:i/>
                <w:iCs/>
                <w:sz w:val="20"/>
                <w:szCs w:val="20"/>
              </w:rPr>
              <w:t xml:space="preserve">  Perform computations with complex numbers</w:t>
            </w:r>
            <w:r w:rsidRPr="0026293B">
              <w:rPr>
                <w:rFonts w:ascii="Arial" w:hAnsi="Arial" w:cs="Arial"/>
                <w:b/>
                <w:bCs/>
                <w:i/>
                <w:sz w:val="20"/>
                <w:szCs w:val="20"/>
              </w:rPr>
              <w:t>.</w:t>
            </w:r>
          </w:p>
          <w:p w:rsidR="00CF7FB0" w:rsidRPr="00070C4B" w:rsidRDefault="00CF7FB0" w:rsidP="00466AF1">
            <w:pPr>
              <w:rPr>
                <w:sz w:val="20"/>
                <w:szCs w:val="20"/>
              </w:rPr>
            </w:pPr>
          </w:p>
        </w:tc>
        <w:tc>
          <w:tcPr>
            <w:tcW w:w="1617" w:type="dxa"/>
            <w:vMerge w:val="restart"/>
          </w:tcPr>
          <w:p w:rsidR="00CF7FB0" w:rsidRDefault="00CF7FB0" w:rsidP="00F92915"/>
          <w:p w:rsidR="00CF7FB0" w:rsidRDefault="00CF7FB0" w:rsidP="00F92915">
            <w:r>
              <w:t>What does solving for the variable really mean?</w:t>
            </w:r>
          </w:p>
          <w:p w:rsidR="00CF7FB0" w:rsidRDefault="00CF7FB0" w:rsidP="00F92915"/>
          <w:p w:rsidR="00CF7FB0" w:rsidRDefault="00CF7FB0" w:rsidP="00F92915">
            <w:r>
              <w:t>How are inverse operations used to solve equations?</w:t>
            </w:r>
          </w:p>
          <w:p w:rsidR="00CF7FB0" w:rsidRDefault="00CF7FB0" w:rsidP="00F92915"/>
          <w:p w:rsidR="00CF7FB0" w:rsidRPr="00DF49FD" w:rsidRDefault="00CF7FB0" w:rsidP="00F92915">
            <w:r>
              <w:t>How are the solutions of an equation related to the graph of the functions?</w:t>
            </w:r>
          </w:p>
          <w:p w:rsidR="00CF7FB0" w:rsidRPr="00070C4B" w:rsidRDefault="00CF7FB0" w:rsidP="00466AF1">
            <w:pPr>
              <w:rPr>
                <w:sz w:val="20"/>
                <w:szCs w:val="20"/>
              </w:rPr>
            </w:pPr>
          </w:p>
        </w:tc>
        <w:tc>
          <w:tcPr>
            <w:tcW w:w="1411" w:type="dxa"/>
            <w:vMerge w:val="restart"/>
          </w:tcPr>
          <w:p w:rsidR="00CF7FB0" w:rsidRDefault="00CF7FB0" w:rsidP="0035159F">
            <w:pPr>
              <w:rPr>
                <w:sz w:val="20"/>
                <w:szCs w:val="20"/>
              </w:rPr>
            </w:pPr>
            <w:r>
              <w:rPr>
                <w:sz w:val="20"/>
                <w:szCs w:val="20"/>
              </w:rPr>
              <w:t>Ch 1.1 – 1.3</w:t>
            </w:r>
          </w:p>
          <w:p w:rsidR="00CF7FB0" w:rsidRDefault="00CF7FB0" w:rsidP="005F2FA1">
            <w:pPr>
              <w:rPr>
                <w:sz w:val="20"/>
                <w:szCs w:val="20"/>
              </w:rPr>
            </w:pPr>
          </w:p>
          <w:p w:rsidR="00CF7FB0" w:rsidRDefault="00CF7FB0" w:rsidP="005F2FA1">
            <w:pPr>
              <w:rPr>
                <w:sz w:val="20"/>
                <w:szCs w:val="20"/>
              </w:rPr>
            </w:pPr>
          </w:p>
          <w:p w:rsidR="00CF7FB0" w:rsidRDefault="00CF7FB0" w:rsidP="005F2FA1">
            <w:pPr>
              <w:rPr>
                <w:sz w:val="20"/>
                <w:szCs w:val="20"/>
              </w:rPr>
            </w:pPr>
            <w:r>
              <w:rPr>
                <w:sz w:val="20"/>
                <w:szCs w:val="20"/>
              </w:rPr>
              <w:t>Ch 1.4 (complete the square as in  Ch. 3.1)</w:t>
            </w:r>
          </w:p>
          <w:p w:rsidR="00CF7FB0" w:rsidRDefault="00CF7FB0" w:rsidP="005F2FA1">
            <w:pPr>
              <w:rPr>
                <w:sz w:val="20"/>
                <w:szCs w:val="20"/>
              </w:rPr>
            </w:pPr>
          </w:p>
          <w:p w:rsidR="00CF7FB0" w:rsidRDefault="00CF7FB0" w:rsidP="005F2FA1">
            <w:pPr>
              <w:rPr>
                <w:sz w:val="20"/>
                <w:szCs w:val="20"/>
              </w:rPr>
            </w:pPr>
          </w:p>
          <w:p w:rsidR="00CF7FB0" w:rsidRDefault="00CF7FB0" w:rsidP="005F2FA1">
            <w:pPr>
              <w:rPr>
                <w:sz w:val="20"/>
                <w:szCs w:val="20"/>
              </w:rPr>
            </w:pPr>
          </w:p>
          <w:p w:rsidR="00CF7FB0" w:rsidRDefault="00CF7FB0" w:rsidP="005F2FA1">
            <w:pPr>
              <w:rPr>
                <w:sz w:val="20"/>
                <w:szCs w:val="20"/>
              </w:rPr>
            </w:pPr>
          </w:p>
          <w:p w:rsidR="00CF7FB0" w:rsidRDefault="00CF7FB0" w:rsidP="005F2FA1">
            <w:pPr>
              <w:rPr>
                <w:sz w:val="20"/>
                <w:szCs w:val="20"/>
              </w:rPr>
            </w:pPr>
            <w:r>
              <w:rPr>
                <w:sz w:val="20"/>
                <w:szCs w:val="20"/>
              </w:rPr>
              <w:t>Ch 1.5 – 1.8</w:t>
            </w:r>
          </w:p>
          <w:p w:rsidR="00CF7FB0" w:rsidRPr="00070C4B" w:rsidRDefault="00CF7FB0" w:rsidP="005F2FA1">
            <w:pPr>
              <w:rPr>
                <w:sz w:val="20"/>
                <w:szCs w:val="20"/>
              </w:rPr>
            </w:pPr>
          </w:p>
        </w:tc>
        <w:tc>
          <w:tcPr>
            <w:tcW w:w="1922" w:type="dxa"/>
            <w:vMerge w:val="restart"/>
          </w:tcPr>
          <w:p w:rsidR="00CF7FB0" w:rsidRPr="00070C4B" w:rsidRDefault="00CF7FB0" w:rsidP="00466AF1">
            <w:pPr>
              <w:rPr>
                <w:sz w:val="20"/>
                <w:szCs w:val="20"/>
              </w:rPr>
            </w:pPr>
          </w:p>
        </w:tc>
      </w:tr>
      <w:tr w:rsidR="00CF7FB0" w:rsidRPr="00070C4B" w:rsidTr="00CF7FB0">
        <w:trPr>
          <w:trHeight w:val="2475"/>
        </w:trPr>
        <w:tc>
          <w:tcPr>
            <w:tcW w:w="2658" w:type="dxa"/>
          </w:tcPr>
          <w:p w:rsidR="00CF7FB0" w:rsidRDefault="00CF7FB0" w:rsidP="00466AF1">
            <w:pPr>
              <w:rPr>
                <w:b/>
                <w:sz w:val="20"/>
                <w:szCs w:val="20"/>
              </w:rPr>
            </w:pPr>
          </w:p>
          <w:p w:rsidR="00CF7FB0" w:rsidRPr="0026293B" w:rsidRDefault="00CF7FB0" w:rsidP="00466AF1">
            <w:pPr>
              <w:rPr>
                <w:b/>
                <w:sz w:val="20"/>
                <w:szCs w:val="20"/>
              </w:rPr>
            </w:pPr>
            <w:r w:rsidRPr="0026293B">
              <w:rPr>
                <w:b/>
                <w:sz w:val="20"/>
                <w:szCs w:val="20"/>
              </w:rPr>
              <w:t>Strand 3:  Patterns, Algebra, and Functions</w:t>
            </w:r>
          </w:p>
          <w:p w:rsidR="00CF7FB0" w:rsidRPr="0026293B" w:rsidRDefault="00CF7FB0" w:rsidP="00466AF1">
            <w:pPr>
              <w:rPr>
                <w:sz w:val="20"/>
                <w:szCs w:val="20"/>
              </w:rPr>
            </w:pPr>
          </w:p>
          <w:p w:rsidR="00CF7FB0" w:rsidRPr="0026293B" w:rsidRDefault="00CF7FB0" w:rsidP="00466AF1">
            <w:pPr>
              <w:rPr>
                <w:b/>
                <w:sz w:val="20"/>
                <w:szCs w:val="20"/>
              </w:rPr>
            </w:pPr>
            <w:r w:rsidRPr="0026293B">
              <w:rPr>
                <w:b/>
                <w:sz w:val="20"/>
                <w:szCs w:val="20"/>
              </w:rPr>
              <w:t>Concept 2: Functions and Relationships</w:t>
            </w:r>
          </w:p>
          <w:p w:rsidR="00CF7FB0" w:rsidRDefault="00CF7FB0" w:rsidP="00466AF1">
            <w:pPr>
              <w:rPr>
                <w:b/>
                <w:sz w:val="20"/>
                <w:szCs w:val="20"/>
              </w:rPr>
            </w:pPr>
          </w:p>
          <w:p w:rsidR="00CF7FB0" w:rsidRDefault="00CF7FB0" w:rsidP="00466AF1">
            <w:pPr>
              <w:rPr>
                <w:b/>
                <w:sz w:val="20"/>
                <w:szCs w:val="20"/>
              </w:rPr>
            </w:pPr>
          </w:p>
          <w:p w:rsidR="00CF7FB0" w:rsidRPr="0026293B" w:rsidRDefault="00CF7FB0" w:rsidP="00466AF1">
            <w:pPr>
              <w:rPr>
                <w:b/>
                <w:sz w:val="20"/>
                <w:szCs w:val="20"/>
              </w:rPr>
            </w:pPr>
          </w:p>
        </w:tc>
        <w:tc>
          <w:tcPr>
            <w:tcW w:w="6900" w:type="dxa"/>
          </w:tcPr>
          <w:p w:rsidR="00CF7FB0" w:rsidRDefault="00CF7FB0" w:rsidP="00466AF1">
            <w:pPr>
              <w:rPr>
                <w:rFonts w:ascii="Arial" w:hAnsi="Arial" w:cs="Arial"/>
                <w:b/>
                <w:bCs/>
                <w:i/>
                <w:sz w:val="20"/>
                <w:szCs w:val="20"/>
              </w:rPr>
            </w:pPr>
          </w:p>
          <w:p w:rsidR="00CF7FB0" w:rsidRDefault="00CF7FB0" w:rsidP="00466AF1">
            <w:pPr>
              <w:rPr>
                <w:rFonts w:ascii="Arial" w:hAnsi="Arial" w:cs="Arial"/>
                <w:b/>
                <w:bCs/>
                <w:i/>
                <w:sz w:val="20"/>
                <w:szCs w:val="20"/>
              </w:rPr>
            </w:pPr>
            <w:smartTag w:uri="urn:schemas-microsoft-com:office:smarttags" w:element="place">
              <w:r w:rsidRPr="0026293B">
                <w:rPr>
                  <w:rFonts w:ascii="Arial" w:hAnsi="Arial" w:cs="Arial"/>
                  <w:b/>
                  <w:bCs/>
                  <w:i/>
                  <w:sz w:val="20"/>
                  <w:szCs w:val="20"/>
                </w:rPr>
                <w:t>PO</w:t>
              </w:r>
            </w:smartTag>
            <w:r w:rsidRPr="0026293B">
              <w:rPr>
                <w:rFonts w:ascii="Arial" w:hAnsi="Arial" w:cs="Arial"/>
                <w:b/>
                <w:bCs/>
                <w:i/>
                <w:sz w:val="20"/>
                <w:szCs w:val="20"/>
              </w:rPr>
              <w:t xml:space="preserve"> 1.</w:t>
            </w:r>
            <w:r w:rsidRPr="0026293B">
              <w:rPr>
                <w:rFonts w:ascii="Arial" w:hAnsi="Arial" w:cs="Arial"/>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26293B">
              <w:rPr>
                <w:rFonts w:ascii="Arial" w:hAnsi="Arial" w:cs="Arial"/>
                <w:sz w:val="20"/>
                <w:szCs w:val="20"/>
              </w:rPr>
              <w:t> </w:t>
            </w:r>
          </w:p>
          <w:p w:rsidR="00CF7FB0" w:rsidRDefault="00CF7FB0" w:rsidP="00466AF1">
            <w:pPr>
              <w:rPr>
                <w:rFonts w:ascii="Arial" w:hAnsi="Arial" w:cs="Arial"/>
                <w:b/>
                <w:bCs/>
                <w:i/>
                <w:sz w:val="20"/>
                <w:szCs w:val="20"/>
              </w:rPr>
            </w:pPr>
          </w:p>
          <w:p w:rsidR="00CF7FB0" w:rsidRDefault="00CF7FB0" w:rsidP="00DB5F63">
            <w:pPr>
              <w:rPr>
                <w:rFonts w:ascii="Arial" w:hAnsi="Arial" w:cs="Arial"/>
                <w:b/>
                <w:bCs/>
                <w:i/>
                <w:iCs/>
                <w:sz w:val="20"/>
                <w:szCs w:val="20"/>
              </w:rPr>
            </w:pPr>
            <w:r w:rsidRPr="0026293B">
              <w:rPr>
                <w:rFonts w:ascii="Arial" w:hAnsi="Arial" w:cs="Arial"/>
                <w:b/>
                <w:bCs/>
                <w:i/>
                <w:sz w:val="20"/>
                <w:szCs w:val="20"/>
              </w:rPr>
              <w:t xml:space="preserve">PO 7.  </w:t>
            </w:r>
            <w:r w:rsidRPr="0026293B">
              <w:rPr>
                <w:rFonts w:ascii="Arial" w:hAnsi="Arial" w:cs="Arial"/>
                <w:b/>
                <w:bCs/>
                <w:i/>
                <w:iCs/>
                <w:sz w:val="20"/>
                <w:szCs w:val="20"/>
              </w:rPr>
              <w:t>Find domain, range, intercepts, zeros, asymptotes, and points of discontinuity of functions.</w:t>
            </w:r>
          </w:p>
          <w:p w:rsidR="00CF7FB0" w:rsidRDefault="00CF7FB0" w:rsidP="00466AF1">
            <w:pPr>
              <w:rPr>
                <w:rFonts w:ascii="Arial" w:hAnsi="Arial" w:cs="Arial"/>
                <w:b/>
                <w:bCs/>
                <w:i/>
                <w:sz w:val="20"/>
                <w:szCs w:val="20"/>
              </w:rPr>
            </w:pPr>
          </w:p>
          <w:p w:rsidR="00CF7FB0" w:rsidRDefault="00CF7FB0" w:rsidP="00466AF1">
            <w:pPr>
              <w:rPr>
                <w:rFonts w:ascii="Arial" w:hAnsi="Arial" w:cs="Arial"/>
                <w:b/>
                <w:bCs/>
                <w:i/>
                <w:sz w:val="20"/>
                <w:szCs w:val="20"/>
              </w:rPr>
            </w:pPr>
          </w:p>
          <w:p w:rsidR="00CF7FB0" w:rsidRPr="0026293B" w:rsidRDefault="00CF7FB0" w:rsidP="00466AF1">
            <w:pPr>
              <w:rPr>
                <w:rFonts w:ascii="Arial" w:hAnsi="Arial" w:cs="Arial"/>
                <w:b/>
                <w:bCs/>
                <w:i/>
                <w:sz w:val="20"/>
                <w:szCs w:val="20"/>
              </w:rPr>
            </w:pPr>
          </w:p>
        </w:tc>
        <w:tc>
          <w:tcPr>
            <w:tcW w:w="1617" w:type="dxa"/>
            <w:vMerge/>
          </w:tcPr>
          <w:p w:rsidR="00CF7FB0" w:rsidRDefault="00CF7FB0" w:rsidP="00F92915"/>
        </w:tc>
        <w:tc>
          <w:tcPr>
            <w:tcW w:w="1411" w:type="dxa"/>
            <w:vMerge/>
          </w:tcPr>
          <w:p w:rsidR="00CF7FB0" w:rsidRDefault="00CF7FB0" w:rsidP="0035159F">
            <w:pPr>
              <w:rPr>
                <w:sz w:val="20"/>
                <w:szCs w:val="20"/>
              </w:rPr>
            </w:pPr>
          </w:p>
        </w:tc>
        <w:tc>
          <w:tcPr>
            <w:tcW w:w="1922" w:type="dxa"/>
            <w:vMerge/>
          </w:tcPr>
          <w:p w:rsidR="00CF7FB0" w:rsidRPr="00070C4B" w:rsidRDefault="00CF7FB0" w:rsidP="00466AF1">
            <w:pPr>
              <w:rPr>
                <w:sz w:val="20"/>
                <w:szCs w:val="20"/>
              </w:rPr>
            </w:pPr>
          </w:p>
        </w:tc>
      </w:tr>
      <w:tr w:rsidR="00CF7FB0" w:rsidRPr="00070C4B" w:rsidTr="005F2FA1">
        <w:trPr>
          <w:trHeight w:val="4230"/>
        </w:trPr>
        <w:tc>
          <w:tcPr>
            <w:tcW w:w="2658" w:type="dxa"/>
          </w:tcPr>
          <w:p w:rsidR="00CF7FB0" w:rsidRPr="009C342D" w:rsidRDefault="00CF7FB0" w:rsidP="00466AF1">
            <w:pPr>
              <w:rPr>
                <w:b/>
                <w:sz w:val="20"/>
                <w:szCs w:val="20"/>
              </w:rPr>
            </w:pPr>
            <w:r w:rsidRPr="009C342D">
              <w:rPr>
                <w:b/>
                <w:sz w:val="20"/>
                <w:szCs w:val="20"/>
              </w:rPr>
              <w:t>Strand 3:  Patterns, Algebra, and Functions</w:t>
            </w:r>
          </w:p>
          <w:p w:rsidR="00CF7FB0" w:rsidRPr="009C342D" w:rsidRDefault="00CF7FB0" w:rsidP="00466AF1">
            <w:pPr>
              <w:rPr>
                <w:b/>
                <w:sz w:val="20"/>
                <w:szCs w:val="20"/>
              </w:rPr>
            </w:pPr>
          </w:p>
          <w:p w:rsidR="00CF7FB0" w:rsidRPr="009C342D" w:rsidRDefault="00CF7FB0" w:rsidP="00466AF1">
            <w:pPr>
              <w:rPr>
                <w:b/>
                <w:sz w:val="20"/>
                <w:szCs w:val="20"/>
              </w:rPr>
            </w:pPr>
            <w:r w:rsidRPr="009C342D">
              <w:rPr>
                <w:b/>
                <w:sz w:val="20"/>
                <w:szCs w:val="20"/>
              </w:rPr>
              <w:t>Concept 3:  Algebraic Representations</w:t>
            </w: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Default="00CF7FB0" w:rsidP="00466AF1">
            <w:pPr>
              <w:rPr>
                <w:b/>
                <w:sz w:val="20"/>
                <w:szCs w:val="20"/>
              </w:rPr>
            </w:pPr>
          </w:p>
        </w:tc>
        <w:tc>
          <w:tcPr>
            <w:tcW w:w="6900" w:type="dxa"/>
          </w:tcPr>
          <w:p w:rsidR="00CF7FB0" w:rsidRPr="009C342D" w:rsidRDefault="00CF7FB0" w:rsidP="00466AF1">
            <w:pPr>
              <w:rPr>
                <w:rFonts w:ascii="Arial" w:hAnsi="Arial" w:cs="Arial"/>
                <w:b/>
                <w:bCs/>
                <w:i/>
                <w:sz w:val="20"/>
                <w:szCs w:val="20"/>
              </w:rPr>
            </w:pPr>
            <w:r w:rsidRPr="009C342D">
              <w:rPr>
                <w:rFonts w:ascii="Arial" w:hAnsi="Arial" w:cs="Arial"/>
                <w:b/>
                <w:bCs/>
                <w:i/>
                <w:sz w:val="20"/>
                <w:szCs w:val="20"/>
              </w:rPr>
              <w:t>PO 1.</w:t>
            </w:r>
            <w:r w:rsidRPr="009C342D">
              <w:rPr>
                <w:rFonts w:ascii="Arial" w:hAnsi="Arial" w:cs="Arial"/>
                <w:b/>
                <w:bCs/>
                <w:i/>
                <w:iCs/>
                <w:sz w:val="20"/>
                <w:szCs w:val="20"/>
              </w:rPr>
              <w:t xml:space="preserve">  </w:t>
            </w:r>
            <w:r w:rsidRPr="009C342D">
              <w:rPr>
                <w:rFonts w:ascii="Arial" w:hAnsi="Arial" w:cs="Arial"/>
                <w:b/>
                <w:bCs/>
                <w:i/>
                <w:sz w:val="20"/>
                <w:szCs w:val="20"/>
              </w:rPr>
              <w:t>Rewrite and describe the need for equivalent forms of algebraic expressions.</w:t>
            </w:r>
          </w:p>
          <w:p w:rsidR="00CF7FB0" w:rsidRPr="00070C4B" w:rsidRDefault="00CF7FB0" w:rsidP="00466AF1">
            <w:pPr>
              <w:rPr>
                <w:sz w:val="20"/>
                <w:szCs w:val="20"/>
              </w:rPr>
            </w:pPr>
          </w:p>
          <w:p w:rsidR="00CF7FB0" w:rsidRDefault="00CF7FB0" w:rsidP="00466AF1">
            <w:pPr>
              <w:rPr>
                <w:rFonts w:ascii="Arial" w:hAnsi="Arial" w:cs="Arial"/>
                <w:b/>
                <w:bCs/>
                <w:i/>
                <w:iCs/>
                <w:sz w:val="20"/>
                <w:szCs w:val="20"/>
              </w:rPr>
            </w:pPr>
          </w:p>
          <w:p w:rsidR="00CF7FB0" w:rsidRPr="00AF232A" w:rsidRDefault="00CF7FB0" w:rsidP="00466AF1">
            <w:pPr>
              <w:rPr>
                <w:rFonts w:ascii="Arial" w:hAnsi="Arial" w:cs="Arial"/>
                <w:bCs/>
                <w:i/>
                <w:iCs/>
                <w:sz w:val="20"/>
                <w:szCs w:val="20"/>
              </w:rPr>
            </w:pPr>
            <w:r w:rsidRPr="00AF232A">
              <w:rPr>
                <w:rFonts w:ascii="Arial" w:hAnsi="Arial" w:cs="Arial"/>
                <w:bCs/>
                <w:i/>
                <w:iCs/>
                <w:sz w:val="20"/>
                <w:szCs w:val="20"/>
              </w:rPr>
              <w:t>HS PO 6. Solve Linear inequalities in one variable</w:t>
            </w:r>
          </w:p>
          <w:p w:rsidR="00CF7FB0" w:rsidRPr="00070C4B" w:rsidRDefault="00CF7FB0" w:rsidP="00466AF1">
            <w:pPr>
              <w:rPr>
                <w:sz w:val="20"/>
                <w:szCs w:val="20"/>
              </w:rPr>
            </w:pPr>
          </w:p>
          <w:p w:rsidR="00CF7FB0" w:rsidRPr="00070C4B" w:rsidRDefault="00CF7FB0" w:rsidP="00466AF1">
            <w:pPr>
              <w:rPr>
                <w:sz w:val="20"/>
                <w:szCs w:val="20"/>
              </w:rPr>
            </w:pPr>
          </w:p>
          <w:p w:rsidR="00CF7FB0" w:rsidRDefault="00CF7FB0" w:rsidP="00466AF1">
            <w:pPr>
              <w:rPr>
                <w:sz w:val="20"/>
                <w:szCs w:val="20"/>
              </w:rPr>
            </w:pPr>
            <w:r>
              <w:rPr>
                <w:sz w:val="20"/>
                <w:szCs w:val="20"/>
              </w:rPr>
              <w:t xml:space="preserve">See </w:t>
            </w:r>
            <w:r>
              <w:rPr>
                <w:b/>
                <w:i/>
                <w:sz w:val="20"/>
                <w:szCs w:val="20"/>
              </w:rPr>
              <w:t>Structure and Logic</w:t>
            </w:r>
            <w:r>
              <w:rPr>
                <w:sz w:val="20"/>
                <w:szCs w:val="20"/>
              </w:rPr>
              <w:t xml:space="preserve"> portion of the curriculum document for connections to higher order thinking and teaching for understanding rather than teaching solely for skill development.</w:t>
            </w: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Pr="00070C4B" w:rsidRDefault="00CF7FB0" w:rsidP="00466AF1">
            <w:pPr>
              <w:rPr>
                <w:sz w:val="20"/>
                <w:szCs w:val="20"/>
              </w:rPr>
            </w:pPr>
          </w:p>
          <w:p w:rsidR="00CF7FB0" w:rsidRDefault="00CF7FB0" w:rsidP="00466AF1">
            <w:pPr>
              <w:rPr>
                <w:rFonts w:ascii="Arial" w:hAnsi="Arial" w:cs="Arial"/>
                <w:b/>
                <w:bCs/>
                <w:i/>
                <w:sz w:val="20"/>
                <w:szCs w:val="20"/>
              </w:rPr>
            </w:pPr>
          </w:p>
        </w:tc>
        <w:tc>
          <w:tcPr>
            <w:tcW w:w="1617" w:type="dxa"/>
            <w:vMerge/>
          </w:tcPr>
          <w:p w:rsidR="00CF7FB0" w:rsidRDefault="00CF7FB0" w:rsidP="00F92915"/>
        </w:tc>
        <w:tc>
          <w:tcPr>
            <w:tcW w:w="1411" w:type="dxa"/>
            <w:vMerge/>
          </w:tcPr>
          <w:p w:rsidR="00CF7FB0" w:rsidRDefault="00CF7FB0" w:rsidP="0035159F">
            <w:pPr>
              <w:rPr>
                <w:sz w:val="20"/>
                <w:szCs w:val="20"/>
              </w:rPr>
            </w:pPr>
          </w:p>
        </w:tc>
        <w:tc>
          <w:tcPr>
            <w:tcW w:w="1922" w:type="dxa"/>
            <w:vMerge/>
          </w:tcPr>
          <w:p w:rsidR="00CF7FB0" w:rsidRPr="00070C4B" w:rsidRDefault="00CF7FB0" w:rsidP="00466AF1">
            <w:pPr>
              <w:rPr>
                <w:sz w:val="20"/>
                <w:szCs w:val="20"/>
              </w:rPr>
            </w:pPr>
          </w:p>
        </w:tc>
      </w:tr>
    </w:tbl>
    <w:p w:rsidR="00260B05" w:rsidRPr="00145916" w:rsidRDefault="00260B05" w:rsidP="00260B05">
      <w:r w:rsidRPr="00145916">
        <w:br w:type="page"/>
      </w:r>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260B05" w:rsidRPr="00145916" w:rsidRDefault="00AE2E8C" w:rsidP="00260B05">
      <w:r>
        <w:rPr>
          <w:noProof/>
        </w:rPr>
        <w:pict>
          <v:shapetype id="_x0000_t202" coordsize="21600,21600" o:spt="202" path="m,l,21600r21600,l21600,xe">
            <v:stroke joinstyle="miter"/>
            <v:path gradientshapeok="t" o:connecttype="rect"/>
          </v:shapetype>
          <v:shape id="_x0000_s1034" type="#_x0000_t202" style="position:absolute;margin-left:3in;margin-top:282.6pt;width:117pt;height:36pt;z-index:251562496" filled="f" stroked="f">
            <v:textbox style="mso-next-textbox:#_x0000_s1034">
              <w:txbxContent>
                <w:p w:rsidR="00CF7FB0" w:rsidRPr="00A77053" w:rsidRDefault="00CF7FB0" w:rsidP="00260B05">
                  <w:pPr>
                    <w:rPr>
                      <w:b/>
                    </w:rPr>
                  </w:pPr>
                  <w:r>
                    <w:rPr>
                      <w:b/>
                    </w:rPr>
                    <w:t>Examples:</w:t>
                  </w:r>
                </w:p>
              </w:txbxContent>
            </v:textbox>
          </v:shape>
        </w:pict>
      </w:r>
      <w:r>
        <w:rPr>
          <w:noProof/>
        </w:rPr>
        <w:pict>
          <v:rect id="_x0000_s1033" style="position:absolute;margin-left:207pt;margin-top:174.6pt;width:342pt;height:108pt;z-index:251561472" strokeweight="2.75pt">
            <v:textbox style="mso-next-textbox:#_x0000_s1033">
              <w:txbxContent>
                <w:p w:rsidR="00CF7FB0" w:rsidRDefault="00CF7FB0" w:rsidP="00260B05">
                  <w:r>
                    <w:rPr>
                      <w:b/>
                    </w:rPr>
                    <w:t>Essential Question(s):</w:t>
                  </w:r>
                </w:p>
                <w:p w:rsidR="00CF7FB0" w:rsidRDefault="00CF7FB0" w:rsidP="00260B05">
                  <w:r>
                    <w:t>What does solving for the variable really mean?</w:t>
                  </w:r>
                </w:p>
                <w:p w:rsidR="00CF7FB0" w:rsidRDefault="00CF7FB0" w:rsidP="00260B05">
                  <w:r>
                    <w:t>How are inverse operations used to solve equations?</w:t>
                  </w:r>
                </w:p>
                <w:p w:rsidR="00CF7FB0" w:rsidRPr="00DF49FD" w:rsidRDefault="00CF7FB0" w:rsidP="00260B05">
                  <w:r>
                    <w:t>How are the solutions of an equation related to the graph of the functions?</w:t>
                  </w:r>
                </w:p>
              </w:txbxContent>
            </v:textbox>
          </v:rect>
        </w:pict>
      </w:r>
      <w:r>
        <w:rPr>
          <w:noProof/>
        </w:rPr>
        <w:pict>
          <v:rect id="_x0000_s1032" style="position:absolute;margin-left:207pt;margin-top:102.6pt;width:342pt;height:54pt;z-index:251560448" strokeweight="2.75pt">
            <v:textbox style="mso-next-textbox:#_x0000_s1032">
              <w:txbxContent>
                <w:p w:rsidR="00CF7FB0" w:rsidRDefault="00CF7FB0" w:rsidP="00260B05">
                  <w:r>
                    <w:rPr>
                      <w:b/>
                    </w:rPr>
                    <w:t>Enduring Understanding:</w:t>
                  </w:r>
                  <w:r>
                    <w:t xml:space="preserve">  </w:t>
                  </w:r>
                </w:p>
                <w:p w:rsidR="00CF7FB0" w:rsidRPr="00DF49FD" w:rsidRDefault="00CF7FB0" w:rsidP="00260B05">
                  <w:r>
                    <w:t>The ability to solve equations and inequalities, allows one to find an unknown quantity.</w:t>
                  </w:r>
                </w:p>
              </w:txbxContent>
            </v:textbox>
          </v:rect>
        </w:pict>
      </w:r>
      <w:r>
        <w:rPr>
          <w:noProof/>
        </w:rPr>
        <w:pict>
          <v:rect id="_x0000_s1046" style="position:absolute;margin-left:585pt;margin-top:30.6pt;width:153pt;height:27pt;z-index:251567616">
            <v:textbox style="mso-next-textbox:#_x0000_s1046">
              <w:txbxContent>
                <w:p w:rsidR="00CF7FB0" w:rsidRDefault="00CF7FB0" w:rsidP="005F2FA1">
                  <w:r>
                    <w:t>Interval Notation</w:t>
                  </w:r>
                </w:p>
                <w:p w:rsidR="00CF7FB0" w:rsidRPr="005F2FA1" w:rsidRDefault="00CF7FB0" w:rsidP="005F2FA1"/>
              </w:txbxContent>
            </v:textbox>
          </v:rect>
        </w:pict>
      </w:r>
      <w:r>
        <w:rPr>
          <w:noProof/>
        </w:rPr>
        <w:pict>
          <v:rect id="_x0000_s1047" style="position:absolute;margin-left:585pt;margin-top:66.6pt;width:153pt;height:27pt;z-index:251568640">
            <v:textbox style="mso-next-textbox:#_x0000_s1047">
              <w:txbxContent>
                <w:p w:rsidR="00CF7FB0" w:rsidRDefault="00CF7FB0" w:rsidP="005F2FA1">
                  <w:r>
                    <w:t>Linear Inequality</w:t>
                  </w:r>
                </w:p>
                <w:p w:rsidR="00CF7FB0" w:rsidRPr="005F2FA1" w:rsidRDefault="00CF7FB0" w:rsidP="005F2FA1"/>
              </w:txbxContent>
            </v:textbox>
          </v:rect>
        </w:pict>
      </w:r>
      <w:r>
        <w:rPr>
          <w:noProof/>
        </w:rPr>
        <w:pict>
          <v:rect id="_x0000_s1043" style="position:absolute;margin-left:585pt;margin-top:102.6pt;width:153pt;height:27pt;z-index:251564544">
            <v:textbox style="mso-next-textbox:#_x0000_s1043">
              <w:txbxContent>
                <w:p w:rsidR="00CF7FB0" w:rsidRDefault="00CF7FB0" w:rsidP="00260B05">
                  <w:r>
                    <w:t>Imaginary Unit</w:t>
                  </w:r>
                </w:p>
              </w:txbxContent>
            </v:textbox>
          </v:rect>
        </w:pict>
      </w:r>
      <w:r>
        <w:rPr>
          <w:noProof/>
        </w:rPr>
        <w:pict>
          <v:rect id="_x0000_s1044" style="position:absolute;margin-left:585pt;margin-top:138.6pt;width:153pt;height:27pt;z-index:251565568">
            <v:textbox style="mso-next-textbox:#_x0000_s1044">
              <w:txbxContent>
                <w:p w:rsidR="00CF7FB0" w:rsidRDefault="00CF7FB0" w:rsidP="00260B05">
                  <w:r>
                    <w:t>Complex Number</w:t>
                  </w:r>
                </w:p>
              </w:txbxContent>
            </v:textbox>
          </v:rect>
        </w:pict>
      </w:r>
      <w:r>
        <w:rPr>
          <w:noProof/>
        </w:rPr>
        <w:pict>
          <v:rect id="_x0000_s1045" style="position:absolute;margin-left:585pt;margin-top:174.6pt;width:153pt;height:27pt;z-index:251566592">
            <v:textbox style="mso-next-textbox:#_x0000_s1045">
              <w:txbxContent>
                <w:p w:rsidR="00CF7FB0" w:rsidRDefault="00CF7FB0" w:rsidP="00260B05">
                  <w:r>
                    <w:t>Standard Form</w:t>
                  </w:r>
                </w:p>
              </w:txbxContent>
            </v:textbox>
          </v:rect>
        </w:pict>
      </w:r>
      <w:r>
        <w:rPr>
          <w:noProof/>
        </w:rPr>
        <w:pict>
          <v:rect id="_x0000_s1035" style="position:absolute;margin-left:585pt;margin-top:210.6pt;width:153pt;height:27pt;z-index:251563520">
            <v:textbox style="mso-next-textbox:#_x0000_s1035">
              <w:txbxContent>
                <w:p w:rsidR="00CF7FB0" w:rsidRPr="005F2FA1" w:rsidRDefault="00CF7FB0" w:rsidP="005F2FA1">
                  <w:r>
                    <w:t>Quadratic Inequality</w:t>
                  </w:r>
                </w:p>
              </w:txbxContent>
            </v:textbox>
          </v:rect>
        </w:pict>
      </w:r>
      <w:r>
        <w:rPr>
          <w:noProof/>
        </w:rPr>
        <w:pict>
          <v:rect id="_x0000_s1031" style="position:absolute;margin-left:198pt;margin-top:12.6pt;width:5in;height:63pt;z-index:251559424" strokeweight="6pt">
            <v:stroke linestyle="thickBetweenThin"/>
            <v:textbox style="mso-next-textbox:#_x0000_s1031">
              <w:txbxContent>
                <w:p w:rsidR="00CF7FB0" w:rsidRDefault="00CF7FB0" w:rsidP="00260B05">
                  <w:pPr>
                    <w:jc w:val="center"/>
                    <w:rPr>
                      <w:sz w:val="32"/>
                      <w:szCs w:val="32"/>
                    </w:rPr>
                  </w:pPr>
                  <w:r>
                    <w:rPr>
                      <w:sz w:val="32"/>
                      <w:szCs w:val="32"/>
                    </w:rPr>
                    <w:t>TOPIC:</w:t>
                  </w:r>
                </w:p>
                <w:p w:rsidR="00CF7FB0" w:rsidRPr="00711347" w:rsidRDefault="00CF7FB0" w:rsidP="00260B05">
                  <w:pPr>
                    <w:jc w:val="center"/>
                    <w:rPr>
                      <w:b/>
                      <w:sz w:val="44"/>
                      <w:szCs w:val="44"/>
                    </w:rPr>
                  </w:pPr>
                  <w:r>
                    <w:rPr>
                      <w:b/>
                      <w:sz w:val="44"/>
                      <w:szCs w:val="44"/>
                    </w:rPr>
                    <w:t>Equations &amp; Inequalities</w:t>
                  </w:r>
                </w:p>
              </w:txbxContent>
            </v:textbox>
          </v:rect>
        </w:pict>
      </w:r>
    </w:p>
    <w:p w:rsidR="00260B05" w:rsidRPr="00145916" w:rsidRDefault="00AE2E8C" w:rsidP="00070C4B">
      <w:r>
        <w:rPr>
          <w:noProof/>
        </w:rPr>
        <w:pict>
          <v:rect id="_x0000_s1026" style="position:absolute;margin-left:-3.75pt;margin-top:2.85pt;width:180pt;height:63pt;z-index:251555328">
            <v:textbox style="mso-next-textbox:#_x0000_s1026">
              <w:txbxContent>
                <w:p w:rsidR="00CF7FB0" w:rsidRDefault="00CF7FB0" w:rsidP="00976EE6">
                  <w:r>
                    <w:t xml:space="preserve">We can find solutions to real world problems by modeling with linear equations and inequalities. </w:t>
                  </w:r>
                </w:p>
                <w:p w:rsidR="00CF7FB0" w:rsidRDefault="00CF7FB0" w:rsidP="00260B05"/>
              </w:txbxContent>
            </v:textbox>
          </v:rect>
        </w:pict>
      </w:r>
      <w:r>
        <w:rPr>
          <w:noProof/>
        </w:rPr>
        <w:pict>
          <v:rect id="_x0000_s1027" style="position:absolute;margin-left:-3.75pt;margin-top:83.85pt;width:180pt;height:63pt;z-index:251556352">
            <v:textbox style="mso-next-textbox:#_x0000_s1027">
              <w:txbxContent>
                <w:p w:rsidR="00CF7FB0" w:rsidRDefault="00CF7FB0" w:rsidP="00260B05">
                  <w:r>
                    <w:t>Complex numbers are used to model numerous aspects of the natural world.</w:t>
                  </w:r>
                </w:p>
              </w:txbxContent>
            </v:textbox>
          </v:rect>
        </w:pict>
      </w:r>
      <w:r>
        <w:rPr>
          <w:noProof/>
        </w:rPr>
        <w:pict>
          <v:rect id="_x0000_s1028" style="position:absolute;margin-left:-3.75pt;margin-top:164.85pt;width:180pt;height:63pt;z-index:251557376">
            <v:textbox style="mso-next-textbox:#_x0000_s1028">
              <w:txbxContent>
                <w:p w:rsidR="00CF7FB0" w:rsidRDefault="00CF7FB0" w:rsidP="00260B05">
                  <w:r>
                    <w:t>A variety of methods are can be used to solve quadratic equations.</w:t>
                  </w:r>
                </w:p>
              </w:txbxContent>
            </v:textbox>
          </v:rect>
        </w:pict>
      </w:r>
      <w:r>
        <w:rPr>
          <w:noProof/>
        </w:rPr>
        <w:pict>
          <v:rect id="_x0000_s1029" style="position:absolute;margin-left:-3.75pt;margin-top:245.85pt;width:180pt;height:63pt;z-index:251558400">
            <v:textbox style="mso-next-textbox:#_x0000_s1029">
              <w:txbxContent>
                <w:p w:rsidR="00CF7FB0" w:rsidRDefault="00CF7FB0" w:rsidP="00260B05">
                  <w:r>
                    <w:t>Quadratic and Absolute Value inequalities produce a range of answers, not one specific answer.</w:t>
                  </w:r>
                  <w:r>
                    <w:tab/>
                  </w:r>
                </w:p>
              </w:txbxContent>
            </v:textbox>
          </v:rect>
        </w:pict>
      </w:r>
      <w:r>
        <w:rPr>
          <w:noProof/>
        </w:rPr>
        <w:pict>
          <v:rect id="_x0000_s1051" style="position:absolute;margin-left:396pt;margin-top:403.8pt;width:135pt;height:90pt;z-index:251571712">
            <v:textbox>
              <w:txbxContent>
                <w:p w:rsidR="00CF7FB0" w:rsidRDefault="00CF7FB0" w:rsidP="00260B05">
                  <w:r>
                    <w:t>Solve &amp; write in interval notation.</w:t>
                  </w:r>
                </w:p>
                <w:p w:rsidR="00CF7FB0" w:rsidRDefault="00CF7FB0" w:rsidP="00260B05">
                  <w:r w:rsidRPr="005F2FA1">
                    <w:rPr>
                      <w:position w:val="-48"/>
                    </w:rPr>
                    <w:object w:dxaOrig="1359"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54pt" o:ole="">
                        <v:imagedata r:id="rId8" o:title=""/>
                      </v:shape>
                      <o:OLEObject Type="Embed" ProgID="Equation.3" ShapeID="_x0000_i1025" DrawAspect="Content" ObjectID="_1315383454" r:id="rId9"/>
                    </w:object>
                  </w:r>
                </w:p>
                <w:p w:rsidR="00CF7FB0" w:rsidRDefault="00CF7FB0" w:rsidP="00260B05">
                  <w:r w:rsidRPr="005F2FA1">
                    <w:rPr>
                      <w:position w:val="-10"/>
                    </w:rPr>
                    <w:object w:dxaOrig="180" w:dyaOrig="340">
                      <v:shape id="_x0000_i1026" type="#_x0000_t75" style="width:9pt;height:16.5pt" o:ole="">
                        <v:imagedata r:id="rId10" o:title=""/>
                      </v:shape>
                      <o:OLEObject Type="Embed" ProgID="Equation.3" ShapeID="_x0000_i1026" DrawAspect="Content" ObjectID="_1315383455" r:id="rId11"/>
                    </w:object>
                  </w:r>
                </w:p>
              </w:txbxContent>
            </v:textbox>
          </v:rect>
        </w:pict>
      </w:r>
      <w:r>
        <w:rPr>
          <w:noProof/>
        </w:rPr>
        <w:pict>
          <v:rect id="_x0000_s1049" style="position:absolute;margin-left:396pt;margin-top:295.8pt;width:135pt;height:94.8pt;z-index:251570688">
            <v:textbox>
              <w:txbxContent>
                <w:p w:rsidR="00CF7FB0" w:rsidRDefault="00CF7FB0" w:rsidP="00260B05">
                  <w:r>
                    <w:t>Simplify:</w:t>
                  </w:r>
                </w:p>
                <w:p w:rsidR="00CF7FB0" w:rsidRDefault="00CF7FB0" w:rsidP="00260B05">
                  <w:r w:rsidRPr="005F2FA1">
                    <w:rPr>
                      <w:position w:val="-64"/>
                    </w:rPr>
                    <w:object w:dxaOrig="2520" w:dyaOrig="1359">
                      <v:shape id="_x0000_i1027" type="#_x0000_t75" style="width:126pt;height:68.25pt" o:ole="">
                        <v:imagedata r:id="rId12" o:title=""/>
                      </v:shape>
                      <o:OLEObject Type="Embed" ProgID="Equation.3" ShapeID="_x0000_i1027" DrawAspect="Content" ObjectID="_1315383456" r:id="rId13"/>
                    </w:object>
                  </w:r>
                </w:p>
              </w:txbxContent>
            </v:textbox>
          </v:rect>
        </w:pict>
      </w:r>
      <w:r>
        <w:rPr>
          <w:noProof/>
        </w:rPr>
        <w:pict>
          <v:rect id="_x0000_s1048" style="position:absolute;margin-left:198pt;margin-top:295.8pt;width:153pt;height:185.55pt;z-index:251569664">
            <v:textbox style="mso-next-textbox:#_x0000_s1048">
              <w:txbxContent>
                <w:p w:rsidR="00CF7FB0" w:rsidRDefault="00CF7FB0" w:rsidP="00260B05">
                  <w:r>
                    <w:t>Solve.</w:t>
                  </w:r>
                </w:p>
                <w:p w:rsidR="00CF7FB0" w:rsidRDefault="00CF7FB0" w:rsidP="00260B05">
                  <w:r w:rsidRPr="00EC6F8C">
                    <w:rPr>
                      <w:position w:val="-24"/>
                    </w:rPr>
                    <w:object w:dxaOrig="2680" w:dyaOrig="620">
                      <v:shape id="_x0000_i1028" type="#_x0000_t75" style="width:135pt;height:30.75pt" o:ole="">
                        <v:imagedata r:id="rId14" o:title=""/>
                      </v:shape>
                      <o:OLEObject Type="Embed" ProgID="Equation.3" ShapeID="_x0000_i1028" DrawAspect="Content" ObjectID="_1315383457" r:id="rId15"/>
                    </w:object>
                  </w:r>
                </w:p>
                <w:p w:rsidR="00CF7FB0" w:rsidRDefault="00CF7FB0" w:rsidP="00260B05"/>
                <w:p w:rsidR="00CF7FB0" w:rsidRDefault="00CF7FB0" w:rsidP="00260B05">
                  <w:r w:rsidRPr="003D6E5E">
                    <w:rPr>
                      <w:position w:val="-10"/>
                    </w:rPr>
                    <w:object w:dxaOrig="2640" w:dyaOrig="360">
                      <v:shape id="_x0000_i1029" type="#_x0000_t75" style="width:132pt;height:18pt" o:ole="">
                        <v:imagedata r:id="rId16" o:title=""/>
                      </v:shape>
                      <o:OLEObject Type="Embed" ProgID="Equation.3" ShapeID="_x0000_i1029" DrawAspect="Content" ObjectID="_1315383458" r:id="rId17"/>
                    </w:object>
                  </w:r>
                </w:p>
                <w:p w:rsidR="00CF7FB0" w:rsidRDefault="00CF7FB0" w:rsidP="00260B05"/>
                <w:p w:rsidR="00CF7FB0" w:rsidRDefault="00CF7FB0" w:rsidP="00260B05">
                  <w:r w:rsidRPr="003D6E5E">
                    <w:rPr>
                      <w:position w:val="-8"/>
                    </w:rPr>
                    <w:object w:dxaOrig="1740" w:dyaOrig="360">
                      <v:shape id="_x0000_i1030" type="#_x0000_t75" style="width:87pt;height:18pt" o:ole="">
                        <v:imagedata r:id="rId18" o:title=""/>
                      </v:shape>
                      <o:OLEObject Type="Embed" ProgID="Equation.3" ShapeID="_x0000_i1030" DrawAspect="Content" ObjectID="_1315383459" r:id="rId19"/>
                    </w:object>
                  </w:r>
                </w:p>
                <w:p w:rsidR="00CF7FB0" w:rsidRDefault="00CF7FB0" w:rsidP="00260B05"/>
                <w:p w:rsidR="00CF7FB0" w:rsidRDefault="00CF7FB0" w:rsidP="00260B05">
                  <w:r w:rsidRPr="003D6E5E">
                    <w:rPr>
                      <w:position w:val="-6"/>
                    </w:rPr>
                    <w:object w:dxaOrig="1700" w:dyaOrig="320">
                      <v:shape id="_x0000_i1031" type="#_x0000_t75" style="width:84.75pt;height:15.75pt" o:ole="">
                        <v:imagedata r:id="rId20" o:title=""/>
                      </v:shape>
                      <o:OLEObject Type="Embed" ProgID="Equation.3" ShapeID="_x0000_i1031" DrawAspect="Content" ObjectID="_1315383460" r:id="rId21"/>
                    </w:object>
                  </w:r>
                </w:p>
                <w:p w:rsidR="00CF7FB0" w:rsidRDefault="00CF7FB0" w:rsidP="00260B05"/>
                <w:p w:rsidR="00CF7FB0" w:rsidRDefault="00CF7FB0" w:rsidP="00260B05">
                  <w:r w:rsidRPr="003D6E5E">
                    <w:rPr>
                      <w:position w:val="-8"/>
                    </w:rPr>
                    <w:object w:dxaOrig="1620" w:dyaOrig="360">
                      <v:shape id="_x0000_i1032" type="#_x0000_t75" style="width:81pt;height:18pt" o:ole="">
                        <v:imagedata r:id="rId22" o:title=""/>
                      </v:shape>
                      <o:OLEObject Type="Embed" ProgID="Equation.3" ShapeID="_x0000_i1032" DrawAspect="Content" ObjectID="_1315383461" r:id="rId23"/>
                    </w:object>
                  </w:r>
                </w:p>
              </w:txbxContent>
            </v:textbox>
          </v:rect>
        </w:pict>
      </w:r>
      <w:r w:rsidR="00260B05" w:rsidRPr="0014591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9"/>
        <w:gridCol w:w="6909"/>
        <w:gridCol w:w="1625"/>
        <w:gridCol w:w="1408"/>
        <w:gridCol w:w="2025"/>
      </w:tblGrid>
      <w:tr w:rsidR="00260B05" w:rsidRPr="00145916" w:rsidTr="005F2FA1">
        <w:trPr>
          <w:trHeight w:val="140"/>
        </w:trPr>
        <w:tc>
          <w:tcPr>
            <w:tcW w:w="12591" w:type="dxa"/>
            <w:gridSpan w:val="4"/>
          </w:tcPr>
          <w:p w:rsidR="00260B05" w:rsidRPr="00145916" w:rsidRDefault="00260B05" w:rsidP="00466AF1">
            <w:pPr>
              <w:rPr>
                <w:sz w:val="20"/>
                <w:szCs w:val="20"/>
              </w:rPr>
            </w:pPr>
            <w:r w:rsidRPr="00145916">
              <w:rPr>
                <w:b/>
                <w:sz w:val="20"/>
                <w:szCs w:val="20"/>
              </w:rPr>
              <w:t>TOPIC</w:t>
            </w:r>
            <w:r w:rsidR="00466AF1">
              <w:rPr>
                <w:b/>
                <w:sz w:val="20"/>
                <w:szCs w:val="20"/>
              </w:rPr>
              <w:t xml:space="preserve">: Graphs </w:t>
            </w:r>
            <w:r w:rsidRPr="00145916">
              <w:rPr>
                <w:b/>
                <w:sz w:val="20"/>
                <w:szCs w:val="20"/>
              </w:rPr>
              <w:t>and functions</w:t>
            </w:r>
          </w:p>
        </w:tc>
        <w:tc>
          <w:tcPr>
            <w:tcW w:w="2025" w:type="dxa"/>
            <w:vMerge w:val="restart"/>
          </w:tcPr>
          <w:p w:rsidR="00260B05" w:rsidRPr="00145916" w:rsidRDefault="00260B05" w:rsidP="00260B05">
            <w:pPr>
              <w:rPr>
                <w:sz w:val="20"/>
                <w:szCs w:val="20"/>
              </w:rPr>
            </w:pPr>
            <w:r w:rsidRPr="00145916">
              <w:rPr>
                <w:sz w:val="20"/>
                <w:szCs w:val="20"/>
              </w:rPr>
              <w:t>Semester this</w:t>
            </w:r>
          </w:p>
          <w:p w:rsidR="00260B05" w:rsidRPr="00145916" w:rsidRDefault="00260B05" w:rsidP="00260B05">
            <w:pPr>
              <w:rPr>
                <w:sz w:val="20"/>
                <w:szCs w:val="20"/>
              </w:rPr>
            </w:pPr>
            <w:r w:rsidRPr="00145916">
              <w:rPr>
                <w:sz w:val="20"/>
                <w:szCs w:val="20"/>
              </w:rPr>
              <w:t>will be taught: Fall</w:t>
            </w:r>
          </w:p>
        </w:tc>
      </w:tr>
      <w:tr w:rsidR="00260B05" w:rsidRPr="00145916" w:rsidTr="005F2FA1">
        <w:trPr>
          <w:trHeight w:val="140"/>
        </w:trPr>
        <w:tc>
          <w:tcPr>
            <w:tcW w:w="12591" w:type="dxa"/>
            <w:gridSpan w:val="4"/>
          </w:tcPr>
          <w:p w:rsidR="00260B05" w:rsidRPr="00145916" w:rsidRDefault="00260B05" w:rsidP="00260B05">
            <w:r w:rsidRPr="00145916">
              <w:rPr>
                <w:b/>
                <w:sz w:val="20"/>
                <w:szCs w:val="20"/>
              </w:rPr>
              <w:t xml:space="preserve">Enduring Understanding:  </w:t>
            </w:r>
            <w:r w:rsidR="00FC52F4" w:rsidRPr="00145916">
              <w:rPr>
                <w:sz w:val="18"/>
                <w:szCs w:val="18"/>
              </w:rPr>
              <w:t>All equations correlate to a graph with unique characteristics.</w:t>
            </w:r>
          </w:p>
        </w:tc>
        <w:tc>
          <w:tcPr>
            <w:tcW w:w="2025" w:type="dxa"/>
            <w:vMerge/>
          </w:tcPr>
          <w:p w:rsidR="00260B05" w:rsidRPr="00145916" w:rsidRDefault="00260B05" w:rsidP="00260B05">
            <w:pPr>
              <w:rPr>
                <w:sz w:val="20"/>
                <w:szCs w:val="20"/>
              </w:rPr>
            </w:pPr>
          </w:p>
        </w:tc>
      </w:tr>
      <w:tr w:rsidR="005F2FA1" w:rsidRPr="00145916" w:rsidTr="005F2FA1">
        <w:tc>
          <w:tcPr>
            <w:tcW w:w="2649" w:type="dxa"/>
          </w:tcPr>
          <w:p w:rsidR="005F2FA1" w:rsidRPr="00145916" w:rsidRDefault="005F2FA1" w:rsidP="00260B05">
            <w:pPr>
              <w:jc w:val="center"/>
              <w:rPr>
                <w:b/>
                <w:sz w:val="20"/>
                <w:szCs w:val="20"/>
              </w:rPr>
            </w:pPr>
            <w:r w:rsidRPr="00145916">
              <w:rPr>
                <w:b/>
                <w:sz w:val="20"/>
                <w:szCs w:val="20"/>
              </w:rPr>
              <w:t xml:space="preserve">Standard and </w:t>
            </w:r>
          </w:p>
          <w:p w:rsidR="005F2FA1" w:rsidRPr="00145916" w:rsidRDefault="005F2FA1" w:rsidP="00260B05">
            <w:pPr>
              <w:jc w:val="center"/>
              <w:rPr>
                <w:b/>
                <w:sz w:val="20"/>
                <w:szCs w:val="20"/>
              </w:rPr>
            </w:pPr>
            <w:r w:rsidRPr="00145916">
              <w:rPr>
                <w:b/>
                <w:sz w:val="20"/>
                <w:szCs w:val="20"/>
              </w:rPr>
              <w:t>Related Concept</w:t>
            </w:r>
          </w:p>
        </w:tc>
        <w:tc>
          <w:tcPr>
            <w:tcW w:w="6909" w:type="dxa"/>
          </w:tcPr>
          <w:p w:rsidR="005F2FA1" w:rsidRPr="00145916" w:rsidRDefault="005F2FA1" w:rsidP="00260B05">
            <w:pPr>
              <w:jc w:val="center"/>
              <w:rPr>
                <w:b/>
                <w:sz w:val="20"/>
                <w:szCs w:val="20"/>
              </w:rPr>
            </w:pPr>
            <w:r w:rsidRPr="00145916">
              <w:rPr>
                <w:b/>
                <w:sz w:val="20"/>
                <w:szCs w:val="20"/>
              </w:rPr>
              <w:t>Performance Objectives</w:t>
            </w:r>
          </w:p>
        </w:tc>
        <w:tc>
          <w:tcPr>
            <w:tcW w:w="1625" w:type="dxa"/>
            <w:vMerge w:val="restart"/>
          </w:tcPr>
          <w:p w:rsidR="005F2FA1" w:rsidRDefault="005F2FA1" w:rsidP="00260B05">
            <w:pPr>
              <w:jc w:val="center"/>
              <w:rPr>
                <w:b/>
                <w:sz w:val="20"/>
                <w:szCs w:val="20"/>
              </w:rPr>
            </w:pPr>
            <w:r w:rsidRPr="00145916">
              <w:rPr>
                <w:b/>
                <w:sz w:val="20"/>
                <w:szCs w:val="20"/>
              </w:rPr>
              <w:t>Essential Questions</w:t>
            </w:r>
          </w:p>
          <w:p w:rsidR="005F2FA1" w:rsidRDefault="005F2FA1" w:rsidP="00260B05">
            <w:pPr>
              <w:jc w:val="center"/>
              <w:rPr>
                <w:b/>
                <w:sz w:val="20"/>
                <w:szCs w:val="20"/>
              </w:rPr>
            </w:pPr>
          </w:p>
          <w:p w:rsidR="005F2FA1" w:rsidRPr="00145916" w:rsidRDefault="005F2FA1" w:rsidP="00260B05">
            <w:pPr>
              <w:jc w:val="center"/>
              <w:rPr>
                <w:b/>
                <w:sz w:val="20"/>
                <w:szCs w:val="20"/>
              </w:rPr>
            </w:pPr>
          </w:p>
          <w:p w:rsidR="005F2FA1" w:rsidRPr="00145916" w:rsidRDefault="005F2FA1" w:rsidP="00F9713D">
            <w:r w:rsidRPr="00145916">
              <w:t>How can you tell that the graph you have matches an equation?</w:t>
            </w:r>
          </w:p>
          <w:p w:rsidR="005F2FA1" w:rsidRPr="00145916" w:rsidRDefault="005F2FA1" w:rsidP="00F9713D"/>
          <w:p w:rsidR="005F2FA1" w:rsidRPr="00145916" w:rsidRDefault="005F2FA1" w:rsidP="00F9713D">
            <w:r w:rsidRPr="00145916">
              <w:t>What is the process to find an inverse equation?</w:t>
            </w:r>
          </w:p>
          <w:p w:rsidR="005F2FA1" w:rsidRPr="00145916" w:rsidRDefault="005F2FA1" w:rsidP="00F9713D"/>
          <w:p w:rsidR="005F2FA1" w:rsidRPr="00145916" w:rsidRDefault="005F2FA1" w:rsidP="00F9713D">
            <w:r w:rsidRPr="00145916">
              <w:t>When is a function one-to-one?</w:t>
            </w:r>
          </w:p>
          <w:p w:rsidR="005F2FA1" w:rsidRPr="00145916" w:rsidRDefault="005F2FA1" w:rsidP="00F9713D"/>
          <w:p w:rsidR="005F2FA1" w:rsidRPr="00145916" w:rsidRDefault="005F2FA1" w:rsidP="00F9713D">
            <w:r w:rsidRPr="00145916">
              <w:t>What is a piecewise function?</w:t>
            </w:r>
          </w:p>
          <w:p w:rsidR="005F2FA1" w:rsidRPr="00145916" w:rsidRDefault="005F2FA1" w:rsidP="00F9713D"/>
          <w:p w:rsidR="005F2FA1" w:rsidRPr="00145916" w:rsidRDefault="005F2FA1" w:rsidP="00F9713D">
            <w:r w:rsidRPr="00145916">
              <w:t>How could you find the composition of 2 functions?</w:t>
            </w:r>
          </w:p>
          <w:p w:rsidR="005F2FA1" w:rsidRPr="00145916" w:rsidRDefault="005F2FA1" w:rsidP="00260B05">
            <w:pPr>
              <w:rPr>
                <w:b/>
                <w:sz w:val="20"/>
                <w:szCs w:val="20"/>
              </w:rPr>
            </w:pPr>
          </w:p>
        </w:tc>
        <w:tc>
          <w:tcPr>
            <w:tcW w:w="1408" w:type="dxa"/>
          </w:tcPr>
          <w:p w:rsidR="005F2FA1" w:rsidRPr="00145916" w:rsidRDefault="005F2FA1" w:rsidP="00260B05">
            <w:pPr>
              <w:jc w:val="center"/>
              <w:rPr>
                <w:b/>
                <w:sz w:val="20"/>
                <w:szCs w:val="20"/>
              </w:rPr>
            </w:pPr>
            <w:r w:rsidRPr="00145916">
              <w:rPr>
                <w:b/>
                <w:sz w:val="20"/>
                <w:szCs w:val="20"/>
              </w:rPr>
              <w:t>Resources</w:t>
            </w:r>
          </w:p>
          <w:p w:rsidR="005F2FA1" w:rsidRPr="00145916" w:rsidRDefault="005F2FA1" w:rsidP="00260B05">
            <w:pPr>
              <w:jc w:val="center"/>
              <w:rPr>
                <w:sz w:val="12"/>
                <w:szCs w:val="12"/>
              </w:rPr>
            </w:pPr>
            <w:r w:rsidRPr="00145916">
              <w:rPr>
                <w:sz w:val="12"/>
                <w:szCs w:val="12"/>
              </w:rPr>
              <w:t>Ch=Chapter</w:t>
            </w:r>
          </w:p>
          <w:p w:rsidR="005F2FA1" w:rsidRPr="00145916" w:rsidRDefault="005F2FA1" w:rsidP="00260B05">
            <w:pPr>
              <w:jc w:val="center"/>
              <w:rPr>
                <w:sz w:val="12"/>
                <w:szCs w:val="12"/>
              </w:rPr>
            </w:pPr>
            <w:r w:rsidRPr="00145916">
              <w:rPr>
                <w:sz w:val="12"/>
                <w:szCs w:val="12"/>
              </w:rPr>
              <w:t>L=Lesson</w:t>
            </w:r>
          </w:p>
        </w:tc>
        <w:tc>
          <w:tcPr>
            <w:tcW w:w="2025" w:type="dxa"/>
          </w:tcPr>
          <w:p w:rsidR="005F2FA1" w:rsidRPr="00145916" w:rsidRDefault="005F2FA1" w:rsidP="00260B05">
            <w:pPr>
              <w:jc w:val="center"/>
              <w:rPr>
                <w:b/>
                <w:sz w:val="20"/>
                <w:szCs w:val="20"/>
              </w:rPr>
            </w:pPr>
            <w:r w:rsidRPr="00145916">
              <w:rPr>
                <w:b/>
                <w:sz w:val="20"/>
                <w:szCs w:val="20"/>
              </w:rPr>
              <w:t>Collaboration and Integration</w:t>
            </w:r>
          </w:p>
        </w:tc>
      </w:tr>
      <w:tr w:rsidR="005F2FA1" w:rsidRPr="00145916" w:rsidTr="005F2FA1">
        <w:tc>
          <w:tcPr>
            <w:tcW w:w="2649" w:type="dxa"/>
            <w:vMerge w:val="restart"/>
          </w:tcPr>
          <w:p w:rsidR="005F2FA1" w:rsidRPr="00145916" w:rsidRDefault="005F2FA1" w:rsidP="00260B05">
            <w:pPr>
              <w:rPr>
                <w:b/>
                <w:sz w:val="20"/>
                <w:szCs w:val="20"/>
              </w:rPr>
            </w:pPr>
            <w:r w:rsidRPr="00145916">
              <w:rPr>
                <w:b/>
                <w:sz w:val="20"/>
                <w:szCs w:val="20"/>
              </w:rPr>
              <w:t>Strand 3:  Patterns, Algebra, and Functions</w:t>
            </w:r>
          </w:p>
          <w:p w:rsidR="005F2FA1" w:rsidRPr="00145916" w:rsidRDefault="005F2FA1" w:rsidP="00260B05">
            <w:pPr>
              <w:rPr>
                <w:sz w:val="20"/>
                <w:szCs w:val="20"/>
              </w:rPr>
            </w:pPr>
          </w:p>
          <w:p w:rsidR="005F2FA1" w:rsidRPr="00145916" w:rsidRDefault="005F2FA1" w:rsidP="00260B05">
            <w:pPr>
              <w:rPr>
                <w:b/>
                <w:sz w:val="20"/>
                <w:szCs w:val="20"/>
              </w:rPr>
            </w:pPr>
            <w:r w:rsidRPr="00145916">
              <w:rPr>
                <w:b/>
                <w:sz w:val="20"/>
                <w:szCs w:val="20"/>
              </w:rPr>
              <w:t>Concept 2: Functions and Relationships</w:t>
            </w:r>
          </w:p>
          <w:p w:rsidR="005F2FA1" w:rsidRPr="00145916" w:rsidRDefault="005F2FA1" w:rsidP="00260B05">
            <w:pPr>
              <w:rPr>
                <w:sz w:val="20"/>
                <w:szCs w:val="20"/>
              </w:rPr>
            </w:pPr>
          </w:p>
        </w:tc>
        <w:tc>
          <w:tcPr>
            <w:tcW w:w="6909" w:type="dxa"/>
          </w:tcPr>
          <w:p w:rsidR="005F2FA1" w:rsidRPr="00145916" w:rsidRDefault="005F2FA1" w:rsidP="00260B05">
            <w:pPr>
              <w:rPr>
                <w:sz w:val="20"/>
                <w:szCs w:val="20"/>
              </w:rPr>
            </w:pPr>
            <w:smartTag w:uri="urn:schemas-microsoft-com:office:smarttags" w:element="place">
              <w:r w:rsidRPr="00145916">
                <w:rPr>
                  <w:b/>
                  <w:bCs/>
                  <w:i/>
                  <w:sz w:val="20"/>
                  <w:szCs w:val="20"/>
                </w:rPr>
                <w:t>PO</w:t>
              </w:r>
            </w:smartTag>
            <w:r w:rsidRPr="00145916">
              <w:rPr>
                <w:b/>
                <w:bCs/>
                <w:i/>
                <w:sz w:val="20"/>
                <w:szCs w:val="20"/>
              </w:rPr>
              <w:t xml:space="preserve"> 1.</w:t>
            </w:r>
            <w:r w:rsidRPr="00145916">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145916">
              <w:rPr>
                <w:sz w:val="20"/>
                <w:szCs w:val="20"/>
              </w:rPr>
              <w:t> </w:t>
            </w:r>
          </w:p>
        </w:tc>
        <w:tc>
          <w:tcPr>
            <w:tcW w:w="1625" w:type="dxa"/>
            <w:vMerge/>
          </w:tcPr>
          <w:p w:rsidR="005F2FA1" w:rsidRPr="00145916" w:rsidRDefault="005F2FA1" w:rsidP="00260B05">
            <w:pPr>
              <w:rPr>
                <w:sz w:val="20"/>
                <w:szCs w:val="20"/>
              </w:rPr>
            </w:pPr>
          </w:p>
        </w:tc>
        <w:tc>
          <w:tcPr>
            <w:tcW w:w="1408" w:type="dxa"/>
            <w:vMerge w:val="restart"/>
          </w:tcPr>
          <w:p w:rsidR="005F2FA1" w:rsidRPr="00145916" w:rsidRDefault="005F2FA1" w:rsidP="00260B05">
            <w:pPr>
              <w:rPr>
                <w:sz w:val="20"/>
                <w:szCs w:val="20"/>
              </w:rPr>
            </w:pPr>
          </w:p>
          <w:p w:rsidR="005F2FA1" w:rsidRPr="00145916" w:rsidRDefault="005F2FA1" w:rsidP="00260B05">
            <w:pPr>
              <w:rPr>
                <w:sz w:val="20"/>
                <w:szCs w:val="20"/>
              </w:rPr>
            </w:pPr>
          </w:p>
          <w:p w:rsidR="005F2FA1" w:rsidRPr="00145916" w:rsidRDefault="005F2FA1" w:rsidP="00260B05">
            <w:pPr>
              <w:rPr>
                <w:sz w:val="20"/>
                <w:szCs w:val="20"/>
              </w:rPr>
            </w:pPr>
            <w:r>
              <w:rPr>
                <w:sz w:val="20"/>
                <w:szCs w:val="20"/>
              </w:rPr>
              <w:t>Ch 2.3 – 2.8</w:t>
            </w:r>
          </w:p>
          <w:p w:rsidR="005F2FA1" w:rsidRPr="00145916" w:rsidRDefault="005F2FA1" w:rsidP="00260B05">
            <w:pPr>
              <w:rPr>
                <w:sz w:val="20"/>
                <w:szCs w:val="20"/>
              </w:rPr>
            </w:pPr>
          </w:p>
          <w:p w:rsidR="005F2FA1" w:rsidRPr="00145916" w:rsidRDefault="005F2FA1" w:rsidP="00260B05">
            <w:pPr>
              <w:rPr>
                <w:sz w:val="20"/>
                <w:szCs w:val="20"/>
              </w:rPr>
            </w:pPr>
          </w:p>
          <w:p w:rsidR="005F2FA1" w:rsidRPr="00145916" w:rsidRDefault="005F2FA1" w:rsidP="00260B05">
            <w:pPr>
              <w:rPr>
                <w:sz w:val="20"/>
                <w:szCs w:val="20"/>
              </w:rPr>
            </w:pPr>
          </w:p>
          <w:p w:rsidR="005F2FA1" w:rsidRPr="00145916" w:rsidRDefault="005F2FA1" w:rsidP="00260B05">
            <w:pPr>
              <w:rPr>
                <w:sz w:val="20"/>
                <w:szCs w:val="20"/>
              </w:rPr>
            </w:pPr>
          </w:p>
          <w:p w:rsidR="005F2FA1" w:rsidRPr="00145916" w:rsidRDefault="005F2FA1" w:rsidP="00260B05">
            <w:pPr>
              <w:rPr>
                <w:sz w:val="20"/>
                <w:szCs w:val="20"/>
              </w:rPr>
            </w:pPr>
          </w:p>
          <w:p w:rsidR="005F2FA1" w:rsidRPr="00145916" w:rsidRDefault="005F2FA1" w:rsidP="00260B05">
            <w:pPr>
              <w:rPr>
                <w:sz w:val="20"/>
                <w:szCs w:val="20"/>
              </w:rPr>
            </w:pPr>
          </w:p>
        </w:tc>
        <w:tc>
          <w:tcPr>
            <w:tcW w:w="2025" w:type="dxa"/>
            <w:vMerge w:val="restart"/>
          </w:tcPr>
          <w:p w:rsidR="005F2FA1" w:rsidRPr="00145916" w:rsidRDefault="005F2FA1" w:rsidP="00260B05">
            <w:pPr>
              <w:rPr>
                <w:sz w:val="20"/>
                <w:szCs w:val="20"/>
              </w:rPr>
            </w:pPr>
          </w:p>
        </w:tc>
      </w:tr>
      <w:tr w:rsidR="005F2FA1" w:rsidRPr="00145916" w:rsidTr="005F2FA1">
        <w:tc>
          <w:tcPr>
            <w:tcW w:w="2649" w:type="dxa"/>
            <w:vMerge/>
          </w:tcPr>
          <w:p w:rsidR="005F2FA1" w:rsidRPr="00145916" w:rsidRDefault="005F2FA1" w:rsidP="00260B05">
            <w:pPr>
              <w:rPr>
                <w:sz w:val="20"/>
                <w:szCs w:val="20"/>
              </w:rPr>
            </w:pPr>
          </w:p>
        </w:tc>
        <w:tc>
          <w:tcPr>
            <w:tcW w:w="6909" w:type="dxa"/>
          </w:tcPr>
          <w:p w:rsidR="005F2FA1" w:rsidRPr="00145916" w:rsidRDefault="005F2FA1" w:rsidP="00260B05">
            <w:pPr>
              <w:rPr>
                <w:b/>
                <w:i/>
                <w:sz w:val="20"/>
                <w:szCs w:val="20"/>
              </w:rPr>
            </w:pPr>
            <w:r w:rsidRPr="00145916">
              <w:rPr>
                <w:b/>
                <w:i/>
                <w:sz w:val="20"/>
                <w:szCs w:val="20"/>
              </w:rPr>
              <w:t>PO 2.  Use function notation flexibly and evaluate a function at a value represented by an algebraic expression.</w:t>
            </w:r>
          </w:p>
        </w:tc>
        <w:tc>
          <w:tcPr>
            <w:tcW w:w="1625" w:type="dxa"/>
            <w:vMerge/>
          </w:tcPr>
          <w:p w:rsidR="005F2FA1" w:rsidRPr="00145916" w:rsidRDefault="005F2FA1" w:rsidP="00260B05">
            <w:pPr>
              <w:rPr>
                <w:sz w:val="20"/>
                <w:szCs w:val="20"/>
              </w:rPr>
            </w:pPr>
          </w:p>
        </w:tc>
        <w:tc>
          <w:tcPr>
            <w:tcW w:w="1408" w:type="dxa"/>
            <w:vMerge/>
          </w:tcPr>
          <w:p w:rsidR="005F2FA1" w:rsidRPr="00145916" w:rsidRDefault="005F2FA1" w:rsidP="00260B05">
            <w:pPr>
              <w:rPr>
                <w:sz w:val="20"/>
                <w:szCs w:val="20"/>
              </w:rPr>
            </w:pPr>
          </w:p>
        </w:tc>
        <w:tc>
          <w:tcPr>
            <w:tcW w:w="2025" w:type="dxa"/>
            <w:vMerge/>
          </w:tcPr>
          <w:p w:rsidR="005F2FA1" w:rsidRPr="00145916" w:rsidRDefault="005F2FA1" w:rsidP="00260B05">
            <w:pPr>
              <w:rPr>
                <w:sz w:val="20"/>
                <w:szCs w:val="20"/>
              </w:rPr>
            </w:pPr>
          </w:p>
        </w:tc>
      </w:tr>
      <w:tr w:rsidR="005F2FA1" w:rsidRPr="00145916" w:rsidTr="005F2FA1">
        <w:trPr>
          <w:trHeight w:val="1150"/>
        </w:trPr>
        <w:tc>
          <w:tcPr>
            <w:tcW w:w="2649" w:type="dxa"/>
            <w:vMerge/>
          </w:tcPr>
          <w:p w:rsidR="005F2FA1" w:rsidRPr="00145916" w:rsidRDefault="005F2FA1" w:rsidP="00260B05">
            <w:pPr>
              <w:rPr>
                <w:sz w:val="20"/>
                <w:szCs w:val="20"/>
              </w:rPr>
            </w:pPr>
          </w:p>
        </w:tc>
        <w:tc>
          <w:tcPr>
            <w:tcW w:w="6909" w:type="dxa"/>
          </w:tcPr>
          <w:p w:rsidR="005F2FA1" w:rsidRPr="00145916" w:rsidRDefault="005F2FA1" w:rsidP="00260B05">
            <w:pPr>
              <w:rPr>
                <w:sz w:val="20"/>
                <w:szCs w:val="20"/>
              </w:rPr>
            </w:pPr>
          </w:p>
          <w:p w:rsidR="005F2FA1" w:rsidRPr="00145916" w:rsidRDefault="005F2FA1" w:rsidP="00260B05">
            <w:pPr>
              <w:rPr>
                <w:b/>
                <w:bCs/>
                <w:i/>
                <w:sz w:val="20"/>
                <w:szCs w:val="20"/>
              </w:rPr>
            </w:pPr>
            <w:r w:rsidRPr="00145916">
              <w:rPr>
                <w:b/>
                <w:bCs/>
                <w:i/>
                <w:sz w:val="20"/>
                <w:szCs w:val="20"/>
              </w:rPr>
              <w:t xml:space="preserve">PO 3.  </w:t>
            </w:r>
            <w:r w:rsidRPr="00145916">
              <w:rPr>
                <w:b/>
                <w:bCs/>
                <w:i/>
                <w:iCs/>
                <w:sz w:val="20"/>
                <w:szCs w:val="20"/>
              </w:rPr>
              <w:t>Graph absolute value, and step and other piecewise-defined functions identifying their key characteristics.</w:t>
            </w:r>
            <w:r w:rsidRPr="00145916">
              <w:rPr>
                <w:b/>
                <w:bCs/>
                <w:i/>
                <w:sz w:val="20"/>
                <w:szCs w:val="20"/>
              </w:rPr>
              <w:t xml:space="preserve"> </w:t>
            </w:r>
          </w:p>
          <w:p w:rsidR="005F2FA1" w:rsidRPr="00145916" w:rsidRDefault="005F2FA1" w:rsidP="00260B05">
            <w:pPr>
              <w:rPr>
                <w:sz w:val="20"/>
                <w:szCs w:val="20"/>
              </w:rPr>
            </w:pPr>
          </w:p>
        </w:tc>
        <w:tc>
          <w:tcPr>
            <w:tcW w:w="1625" w:type="dxa"/>
            <w:vMerge/>
          </w:tcPr>
          <w:p w:rsidR="005F2FA1" w:rsidRPr="00145916" w:rsidRDefault="005F2FA1" w:rsidP="00260B05">
            <w:pPr>
              <w:rPr>
                <w:sz w:val="20"/>
                <w:szCs w:val="20"/>
              </w:rPr>
            </w:pPr>
          </w:p>
        </w:tc>
        <w:tc>
          <w:tcPr>
            <w:tcW w:w="1408" w:type="dxa"/>
            <w:vMerge/>
          </w:tcPr>
          <w:p w:rsidR="005F2FA1" w:rsidRPr="00145916" w:rsidRDefault="005F2FA1" w:rsidP="00260B05">
            <w:pPr>
              <w:rPr>
                <w:sz w:val="20"/>
                <w:szCs w:val="20"/>
              </w:rPr>
            </w:pPr>
          </w:p>
        </w:tc>
        <w:tc>
          <w:tcPr>
            <w:tcW w:w="2025" w:type="dxa"/>
            <w:vMerge/>
          </w:tcPr>
          <w:p w:rsidR="005F2FA1" w:rsidRPr="00145916" w:rsidRDefault="005F2FA1" w:rsidP="00260B05">
            <w:pPr>
              <w:rPr>
                <w:sz w:val="20"/>
                <w:szCs w:val="20"/>
              </w:rPr>
            </w:pPr>
          </w:p>
        </w:tc>
      </w:tr>
      <w:tr w:rsidR="005F2FA1" w:rsidRPr="00145916" w:rsidTr="005F2FA1">
        <w:trPr>
          <w:trHeight w:val="2620"/>
        </w:trPr>
        <w:tc>
          <w:tcPr>
            <w:tcW w:w="2649" w:type="dxa"/>
            <w:tcBorders>
              <w:top w:val="nil"/>
              <w:bottom w:val="single" w:sz="4" w:space="0" w:color="auto"/>
            </w:tcBorders>
          </w:tcPr>
          <w:p w:rsidR="005F2FA1" w:rsidRPr="00145916" w:rsidRDefault="005F2FA1" w:rsidP="00260B05">
            <w:pPr>
              <w:rPr>
                <w:sz w:val="20"/>
                <w:szCs w:val="20"/>
              </w:rPr>
            </w:pPr>
          </w:p>
          <w:p w:rsidR="005F2FA1" w:rsidRPr="00145916" w:rsidRDefault="005F2FA1" w:rsidP="00260B05">
            <w:pPr>
              <w:rPr>
                <w:b/>
                <w:sz w:val="20"/>
                <w:szCs w:val="20"/>
              </w:rPr>
            </w:pPr>
            <w:r w:rsidRPr="00145916">
              <w:rPr>
                <w:b/>
                <w:sz w:val="20"/>
                <w:szCs w:val="20"/>
              </w:rPr>
              <w:t>Strand 3:  Patterns, Algebra, and Functions</w:t>
            </w:r>
          </w:p>
          <w:p w:rsidR="005F2FA1" w:rsidRPr="00145916" w:rsidRDefault="005F2FA1" w:rsidP="00260B05">
            <w:pPr>
              <w:rPr>
                <w:b/>
                <w:sz w:val="20"/>
                <w:szCs w:val="20"/>
              </w:rPr>
            </w:pPr>
          </w:p>
          <w:p w:rsidR="005F2FA1" w:rsidRPr="00145916" w:rsidRDefault="005F2FA1" w:rsidP="00260B05">
            <w:pPr>
              <w:rPr>
                <w:sz w:val="20"/>
                <w:szCs w:val="20"/>
              </w:rPr>
            </w:pPr>
            <w:r w:rsidRPr="00145916">
              <w:rPr>
                <w:b/>
                <w:sz w:val="20"/>
                <w:szCs w:val="20"/>
              </w:rPr>
              <w:t>Concept 4: Analysis of Change</w:t>
            </w:r>
          </w:p>
          <w:p w:rsidR="005F2FA1" w:rsidRPr="00145916" w:rsidRDefault="005F2FA1" w:rsidP="00260B05">
            <w:pPr>
              <w:rPr>
                <w:sz w:val="20"/>
                <w:szCs w:val="20"/>
              </w:rPr>
            </w:pPr>
          </w:p>
          <w:p w:rsidR="005F2FA1" w:rsidRPr="00145916" w:rsidRDefault="005F2FA1" w:rsidP="00260B05">
            <w:pPr>
              <w:rPr>
                <w:sz w:val="20"/>
                <w:szCs w:val="20"/>
              </w:rPr>
            </w:pPr>
          </w:p>
          <w:p w:rsidR="005F2FA1" w:rsidRPr="00145916" w:rsidRDefault="005F2FA1" w:rsidP="00260B05">
            <w:pPr>
              <w:rPr>
                <w:sz w:val="20"/>
                <w:szCs w:val="20"/>
              </w:rPr>
            </w:pPr>
          </w:p>
        </w:tc>
        <w:tc>
          <w:tcPr>
            <w:tcW w:w="6909" w:type="dxa"/>
            <w:tcBorders>
              <w:top w:val="nil"/>
            </w:tcBorders>
          </w:tcPr>
          <w:p w:rsidR="005F2FA1" w:rsidRPr="00145916" w:rsidRDefault="005F2FA1" w:rsidP="00260B05">
            <w:pPr>
              <w:rPr>
                <w:b/>
                <w:bCs/>
                <w:i/>
                <w:sz w:val="20"/>
                <w:szCs w:val="20"/>
              </w:rPr>
            </w:pPr>
            <w:smartTag w:uri="urn:schemas-microsoft-com:office:smarttags" w:element="place">
              <w:r w:rsidRPr="00145916">
                <w:rPr>
                  <w:b/>
                  <w:bCs/>
                  <w:i/>
                  <w:sz w:val="20"/>
                  <w:szCs w:val="20"/>
                </w:rPr>
                <w:t>PO</w:t>
              </w:r>
            </w:smartTag>
            <w:r w:rsidRPr="00145916">
              <w:rPr>
                <w:b/>
                <w:bCs/>
                <w:i/>
                <w:sz w:val="20"/>
                <w:szCs w:val="20"/>
              </w:rPr>
              <w:t xml:space="preserve"> 1.  </w:t>
            </w:r>
            <w:r w:rsidRPr="00145916">
              <w:rPr>
                <w:b/>
                <w:bCs/>
                <w:i/>
                <w:iCs/>
                <w:sz w:val="20"/>
                <w:szCs w:val="20"/>
              </w:rPr>
              <w:t>Analyze and describe how a change in an independent variable leads to a change in a dependent variable.</w:t>
            </w:r>
            <w:r w:rsidRPr="00145916">
              <w:rPr>
                <w:b/>
                <w:bCs/>
                <w:i/>
                <w:sz w:val="20"/>
                <w:szCs w:val="20"/>
              </w:rPr>
              <w:t xml:space="preserve"> </w:t>
            </w:r>
          </w:p>
          <w:p w:rsidR="005F2FA1" w:rsidRPr="00145916" w:rsidRDefault="005F2FA1" w:rsidP="00260B05">
            <w:pPr>
              <w:rPr>
                <w:b/>
                <w:bCs/>
                <w:i/>
                <w:iCs/>
                <w:sz w:val="20"/>
                <w:szCs w:val="20"/>
              </w:rPr>
            </w:pPr>
            <w:smartTag w:uri="urn:schemas-microsoft-com:office:smarttags" w:element="place">
              <w:r w:rsidRPr="00145916">
                <w:rPr>
                  <w:b/>
                  <w:bCs/>
                  <w:i/>
                  <w:sz w:val="20"/>
                  <w:szCs w:val="20"/>
                </w:rPr>
                <w:t>PO</w:t>
              </w:r>
            </w:smartTag>
            <w:r w:rsidRPr="00145916">
              <w:rPr>
                <w:b/>
                <w:bCs/>
                <w:i/>
                <w:sz w:val="20"/>
                <w:szCs w:val="20"/>
              </w:rPr>
              <w:t xml:space="preserve"> 2.</w:t>
            </w:r>
            <w:r w:rsidRPr="00145916">
              <w:rPr>
                <w:b/>
                <w:bCs/>
                <w:i/>
                <w:iCs/>
                <w:sz w:val="20"/>
                <w:szCs w:val="20"/>
              </w:rPr>
              <w:t xml:space="preserve">  Identify patterns in a function’s rate of change, including intervals of increase, decrease, and constancy; if possible, relate them to the function’s verbal description or its graph.</w:t>
            </w:r>
          </w:p>
          <w:p w:rsidR="005F2FA1" w:rsidRPr="00145916" w:rsidRDefault="005F2FA1" w:rsidP="00260B05">
            <w:pPr>
              <w:rPr>
                <w:b/>
                <w:i/>
                <w:sz w:val="20"/>
                <w:szCs w:val="20"/>
              </w:rPr>
            </w:pPr>
            <w:smartTag w:uri="urn:schemas-microsoft-com:office:smarttags" w:element="place">
              <w:r w:rsidRPr="00145916">
                <w:rPr>
                  <w:b/>
                  <w:i/>
                  <w:sz w:val="20"/>
                  <w:szCs w:val="20"/>
                </w:rPr>
                <w:t>PO</w:t>
              </w:r>
            </w:smartTag>
            <w:r w:rsidRPr="00145916">
              <w:rPr>
                <w:b/>
                <w:i/>
                <w:sz w:val="20"/>
                <w:szCs w:val="20"/>
              </w:rPr>
              <w:t xml:space="preserve"> 4.  Compare relative magnitudes of functions and their rates of change.</w:t>
            </w:r>
          </w:p>
        </w:tc>
        <w:tc>
          <w:tcPr>
            <w:tcW w:w="1625" w:type="dxa"/>
            <w:vMerge/>
          </w:tcPr>
          <w:p w:rsidR="005F2FA1" w:rsidRPr="00145916" w:rsidRDefault="005F2FA1" w:rsidP="00260B05">
            <w:pPr>
              <w:rPr>
                <w:sz w:val="20"/>
                <w:szCs w:val="20"/>
              </w:rPr>
            </w:pPr>
          </w:p>
        </w:tc>
        <w:tc>
          <w:tcPr>
            <w:tcW w:w="1408" w:type="dxa"/>
            <w:vMerge/>
          </w:tcPr>
          <w:p w:rsidR="005F2FA1" w:rsidRPr="00145916" w:rsidRDefault="005F2FA1" w:rsidP="00260B05">
            <w:pPr>
              <w:rPr>
                <w:sz w:val="20"/>
                <w:szCs w:val="20"/>
              </w:rPr>
            </w:pPr>
          </w:p>
        </w:tc>
        <w:tc>
          <w:tcPr>
            <w:tcW w:w="2025" w:type="dxa"/>
            <w:vMerge/>
          </w:tcPr>
          <w:p w:rsidR="005F2FA1" w:rsidRPr="00145916" w:rsidRDefault="005F2FA1" w:rsidP="00260B05">
            <w:pPr>
              <w:rPr>
                <w:sz w:val="20"/>
                <w:szCs w:val="20"/>
              </w:rPr>
            </w:pPr>
          </w:p>
        </w:tc>
      </w:tr>
      <w:tr w:rsidR="005F2FA1" w:rsidRPr="00145916" w:rsidTr="005F2FA1">
        <w:trPr>
          <w:trHeight w:val="1740"/>
        </w:trPr>
        <w:tc>
          <w:tcPr>
            <w:tcW w:w="2649" w:type="dxa"/>
            <w:tcBorders>
              <w:top w:val="single" w:sz="4" w:space="0" w:color="auto"/>
            </w:tcBorders>
          </w:tcPr>
          <w:p w:rsidR="005F2FA1" w:rsidRPr="00145916" w:rsidRDefault="005F2FA1" w:rsidP="00260B05">
            <w:pPr>
              <w:rPr>
                <w:sz w:val="20"/>
                <w:szCs w:val="20"/>
              </w:rPr>
            </w:pPr>
          </w:p>
          <w:p w:rsidR="005F2FA1" w:rsidRPr="00145916" w:rsidRDefault="005F2FA1" w:rsidP="00260B05">
            <w:pPr>
              <w:rPr>
                <w:b/>
                <w:sz w:val="20"/>
                <w:szCs w:val="20"/>
              </w:rPr>
            </w:pPr>
            <w:r w:rsidRPr="00145916">
              <w:rPr>
                <w:b/>
                <w:sz w:val="20"/>
                <w:szCs w:val="20"/>
              </w:rPr>
              <w:t>Strand 2: Data Analysis, Probability, and Discrete Mathematics</w:t>
            </w:r>
          </w:p>
          <w:p w:rsidR="005F2FA1" w:rsidRPr="00145916" w:rsidRDefault="005F2FA1" w:rsidP="00260B05">
            <w:pPr>
              <w:rPr>
                <w:b/>
                <w:sz w:val="20"/>
                <w:szCs w:val="20"/>
              </w:rPr>
            </w:pPr>
          </w:p>
          <w:p w:rsidR="005F2FA1" w:rsidRPr="00145916" w:rsidRDefault="005F2FA1" w:rsidP="00260B05">
            <w:pPr>
              <w:rPr>
                <w:b/>
                <w:sz w:val="20"/>
                <w:szCs w:val="20"/>
              </w:rPr>
            </w:pPr>
            <w:r w:rsidRPr="00145916">
              <w:rPr>
                <w:b/>
                <w:sz w:val="20"/>
                <w:szCs w:val="20"/>
              </w:rPr>
              <w:t>Concept 1: Data Analysis</w:t>
            </w:r>
          </w:p>
        </w:tc>
        <w:tc>
          <w:tcPr>
            <w:tcW w:w="6909" w:type="dxa"/>
            <w:tcBorders>
              <w:bottom w:val="single" w:sz="4" w:space="0" w:color="auto"/>
            </w:tcBorders>
          </w:tcPr>
          <w:p w:rsidR="005F2FA1" w:rsidRPr="00145916" w:rsidRDefault="005F2FA1" w:rsidP="00260B05">
            <w:pPr>
              <w:rPr>
                <w:b/>
                <w:bCs/>
                <w:i/>
                <w:sz w:val="20"/>
                <w:szCs w:val="20"/>
              </w:rPr>
            </w:pPr>
            <w:r w:rsidRPr="00145916">
              <w:rPr>
                <w:b/>
                <w:bCs/>
                <w:i/>
                <w:sz w:val="20"/>
                <w:szCs w:val="20"/>
              </w:rPr>
              <w:t xml:space="preserve">PO 8.  Draw a line of best fit for a </w:t>
            </w:r>
            <w:proofErr w:type="spellStart"/>
            <w:r w:rsidRPr="00145916">
              <w:rPr>
                <w:b/>
                <w:bCs/>
                <w:i/>
                <w:sz w:val="20"/>
                <w:szCs w:val="20"/>
              </w:rPr>
              <w:t>scatterplot</w:t>
            </w:r>
            <w:proofErr w:type="spellEnd"/>
            <w:r w:rsidRPr="00145916">
              <w:rPr>
                <w:b/>
                <w:bCs/>
                <w:i/>
                <w:sz w:val="20"/>
                <w:szCs w:val="20"/>
              </w:rPr>
              <w:t xml:space="preserve"> with or without technology, describe how the correlation coefficient relates to fit, and explain when it is appropriate to use the regression equation to make predictions.  </w:t>
            </w:r>
          </w:p>
          <w:p w:rsidR="005F2FA1" w:rsidRPr="00145916" w:rsidRDefault="005F2FA1" w:rsidP="00260B05">
            <w:pPr>
              <w:rPr>
                <w:sz w:val="20"/>
                <w:szCs w:val="20"/>
              </w:rPr>
            </w:pPr>
          </w:p>
          <w:p w:rsidR="005F2FA1" w:rsidRPr="00145916" w:rsidRDefault="005F2FA1" w:rsidP="00260B05">
            <w:pPr>
              <w:rPr>
                <w:b/>
                <w:bCs/>
                <w:i/>
                <w:sz w:val="20"/>
                <w:szCs w:val="20"/>
              </w:rPr>
            </w:pPr>
          </w:p>
        </w:tc>
        <w:tc>
          <w:tcPr>
            <w:tcW w:w="1625" w:type="dxa"/>
            <w:vMerge/>
          </w:tcPr>
          <w:p w:rsidR="005F2FA1" w:rsidRPr="00145916" w:rsidRDefault="005F2FA1" w:rsidP="00260B05">
            <w:pPr>
              <w:rPr>
                <w:sz w:val="20"/>
                <w:szCs w:val="20"/>
              </w:rPr>
            </w:pPr>
          </w:p>
        </w:tc>
        <w:tc>
          <w:tcPr>
            <w:tcW w:w="1408" w:type="dxa"/>
            <w:vMerge/>
          </w:tcPr>
          <w:p w:rsidR="005F2FA1" w:rsidRPr="00145916" w:rsidRDefault="005F2FA1" w:rsidP="00260B05">
            <w:pPr>
              <w:rPr>
                <w:sz w:val="20"/>
                <w:szCs w:val="20"/>
              </w:rPr>
            </w:pPr>
          </w:p>
        </w:tc>
        <w:tc>
          <w:tcPr>
            <w:tcW w:w="2025" w:type="dxa"/>
            <w:vMerge/>
            <w:tcBorders>
              <w:bottom w:val="single" w:sz="4" w:space="0" w:color="auto"/>
            </w:tcBorders>
          </w:tcPr>
          <w:p w:rsidR="005F2FA1" w:rsidRPr="00145916" w:rsidRDefault="005F2FA1" w:rsidP="00260B05">
            <w:pPr>
              <w:rPr>
                <w:sz w:val="20"/>
                <w:szCs w:val="20"/>
              </w:rPr>
            </w:pPr>
          </w:p>
        </w:tc>
      </w:tr>
      <w:tr w:rsidR="005F2FA1" w:rsidRPr="00145916" w:rsidTr="005F2FA1">
        <w:trPr>
          <w:trHeight w:val="1130"/>
        </w:trPr>
        <w:tc>
          <w:tcPr>
            <w:tcW w:w="2649" w:type="dxa"/>
            <w:tcBorders>
              <w:bottom w:val="single" w:sz="4" w:space="0" w:color="auto"/>
            </w:tcBorders>
          </w:tcPr>
          <w:p w:rsidR="005F2FA1" w:rsidRPr="00145916" w:rsidRDefault="005F2FA1" w:rsidP="00260B05">
            <w:pPr>
              <w:rPr>
                <w:sz w:val="20"/>
                <w:szCs w:val="20"/>
              </w:rPr>
            </w:pPr>
          </w:p>
        </w:tc>
        <w:tc>
          <w:tcPr>
            <w:tcW w:w="6909" w:type="dxa"/>
            <w:tcBorders>
              <w:bottom w:val="single" w:sz="4" w:space="0" w:color="auto"/>
            </w:tcBorders>
          </w:tcPr>
          <w:p w:rsidR="005F2FA1" w:rsidRPr="00145916" w:rsidRDefault="005F2FA1" w:rsidP="00260B05">
            <w:pPr>
              <w:rPr>
                <w:sz w:val="20"/>
                <w:szCs w:val="20"/>
              </w:rPr>
            </w:pPr>
            <w:r w:rsidRPr="00145916">
              <w:rPr>
                <w:sz w:val="20"/>
                <w:szCs w:val="20"/>
              </w:rPr>
              <w:t xml:space="preserve">See </w:t>
            </w:r>
            <w:r w:rsidRPr="00145916">
              <w:rPr>
                <w:b/>
                <w:i/>
                <w:sz w:val="20"/>
                <w:szCs w:val="20"/>
              </w:rPr>
              <w:t>Structure and Logic</w:t>
            </w:r>
            <w:r w:rsidRPr="00145916">
              <w:rPr>
                <w:sz w:val="20"/>
                <w:szCs w:val="20"/>
              </w:rPr>
              <w:t xml:space="preserve"> portion of the curriculum document for connections to higher order thinking and teaching for understanding rather than teaching solely for skill development.</w:t>
            </w:r>
          </w:p>
        </w:tc>
        <w:tc>
          <w:tcPr>
            <w:tcW w:w="1625" w:type="dxa"/>
            <w:vMerge/>
            <w:tcBorders>
              <w:bottom w:val="single" w:sz="4" w:space="0" w:color="auto"/>
            </w:tcBorders>
          </w:tcPr>
          <w:p w:rsidR="005F2FA1" w:rsidRPr="00145916" w:rsidRDefault="005F2FA1" w:rsidP="00260B05">
            <w:pPr>
              <w:rPr>
                <w:sz w:val="20"/>
                <w:szCs w:val="20"/>
              </w:rPr>
            </w:pPr>
          </w:p>
        </w:tc>
        <w:tc>
          <w:tcPr>
            <w:tcW w:w="1408" w:type="dxa"/>
            <w:vMerge/>
            <w:tcBorders>
              <w:bottom w:val="single" w:sz="4" w:space="0" w:color="auto"/>
            </w:tcBorders>
          </w:tcPr>
          <w:p w:rsidR="005F2FA1" w:rsidRPr="00145916" w:rsidRDefault="005F2FA1" w:rsidP="00260B05">
            <w:pPr>
              <w:rPr>
                <w:sz w:val="20"/>
                <w:szCs w:val="20"/>
              </w:rPr>
            </w:pPr>
          </w:p>
        </w:tc>
        <w:tc>
          <w:tcPr>
            <w:tcW w:w="2025" w:type="dxa"/>
            <w:vMerge/>
            <w:tcBorders>
              <w:bottom w:val="single" w:sz="4" w:space="0" w:color="auto"/>
            </w:tcBorders>
          </w:tcPr>
          <w:p w:rsidR="005F2FA1" w:rsidRPr="00145916" w:rsidRDefault="005F2FA1" w:rsidP="00260B05">
            <w:pPr>
              <w:rPr>
                <w:sz w:val="20"/>
                <w:szCs w:val="20"/>
              </w:rPr>
            </w:pPr>
          </w:p>
        </w:tc>
      </w:tr>
    </w:tbl>
    <w:p w:rsidR="00260B05" w:rsidRPr="00145916" w:rsidRDefault="00260B05" w:rsidP="00070C4B"/>
    <w:p w:rsidR="00260B05" w:rsidRPr="00145916" w:rsidRDefault="00260B05" w:rsidP="00260B05">
      <w:r w:rsidRPr="00145916">
        <w:br w:type="page"/>
      </w:r>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260B05" w:rsidRPr="00145916" w:rsidRDefault="00AE2E8C" w:rsidP="00260B05">
      <w:r>
        <w:rPr>
          <w:noProof/>
        </w:rPr>
        <w:pict>
          <v:rect id="_x0000_s1052" style="position:absolute;margin-left:0;margin-top:89.55pt;width:180pt;height:63pt;z-index:251572736">
            <v:textbox style="mso-next-textbox:#_x0000_s1052">
              <w:txbxContent>
                <w:p w:rsidR="00CF7FB0" w:rsidRDefault="00CF7FB0" w:rsidP="00260B05">
                  <w:r>
                    <w:t>A function is a relation where each x value has exactly one y value.</w:t>
                  </w:r>
                </w:p>
              </w:txbxContent>
            </v:textbox>
          </v:rect>
        </w:pict>
      </w:r>
      <w:r>
        <w:rPr>
          <w:noProof/>
        </w:rPr>
        <w:pict>
          <v:rect id="_x0000_s1053" style="position:absolute;margin-left:0;margin-top:170.55pt;width:180pt;height:63pt;z-index:251573760">
            <v:textbox style="mso-next-textbox:#_x0000_s1053">
              <w:txbxContent>
                <w:p w:rsidR="00CF7FB0" w:rsidRDefault="00CF7FB0" w:rsidP="00260B05">
                  <w:r>
                    <w:t>Understanding a function’s domain and range is fundamental to understanding its behavior.</w:t>
                  </w:r>
                </w:p>
              </w:txbxContent>
            </v:textbox>
          </v:rect>
        </w:pict>
      </w:r>
      <w:r>
        <w:rPr>
          <w:noProof/>
        </w:rPr>
        <w:pict>
          <v:rect id="_x0000_s1054" style="position:absolute;margin-left:0;margin-top:251.55pt;width:180pt;height:63pt;z-index:251574784">
            <v:textbox style="mso-next-textbox:#_x0000_s1054">
              <w:txbxContent>
                <w:p w:rsidR="00CF7FB0" w:rsidRDefault="00CF7FB0" w:rsidP="00260B05">
                  <w:r>
                    <w:t>Linear functions can be written in various forms, each with its particular benefits and limitations.</w:t>
                  </w:r>
                </w:p>
              </w:txbxContent>
            </v:textbox>
          </v:rect>
        </w:pict>
      </w:r>
      <w:r>
        <w:rPr>
          <w:noProof/>
        </w:rPr>
        <w:pict>
          <v:rect id="_x0000_s1056" style="position:absolute;margin-left:0;margin-top:332.55pt;width:180pt;height:81pt;z-index:251576832">
            <v:textbox style="mso-next-textbox:#_x0000_s1056">
              <w:txbxContent>
                <w:p w:rsidR="00CF7FB0" w:rsidRDefault="00CF7FB0" w:rsidP="00260B05">
                  <w:r>
                    <w:t>Combinations and compositions of functions can sometimes help us understand the “big picture”, or the relationship between multiple functions.</w:t>
                  </w:r>
                </w:p>
              </w:txbxContent>
            </v:textbox>
          </v:rect>
        </w:pict>
      </w:r>
      <w:r>
        <w:rPr>
          <w:noProof/>
        </w:rPr>
        <w:pict>
          <v:rect id="_x0000_s1055" style="position:absolute;margin-left:0;margin-top:12.6pt;width:180pt;height:63pt;z-index:251575808">
            <v:textbox style="mso-next-textbox:#_x0000_s1055">
              <w:txbxContent>
                <w:p w:rsidR="00CF7FB0" w:rsidRDefault="00CF7FB0" w:rsidP="00260B05">
                  <w:r>
                    <w:t>Understanding the graphs of common parent functions allows us to produce shifts, stretches, and reflections with relative ease.</w:t>
                  </w:r>
                  <w:r>
                    <w:tab/>
                  </w:r>
                </w:p>
              </w:txbxContent>
            </v:textbox>
          </v:rect>
        </w:pict>
      </w:r>
      <w:r>
        <w:rPr>
          <w:noProof/>
        </w:rPr>
        <w:pict>
          <v:rect id="_x0000_s1070" style="position:absolute;margin-left:580.5pt;margin-top:12.6pt;width:153pt;height:27pt;z-index:251589120">
            <v:textbox style="mso-next-textbox:#_x0000_s1070">
              <w:txbxContent>
                <w:p w:rsidR="00CF7FB0" w:rsidRDefault="00CF7FB0" w:rsidP="00260B05">
                  <w:r>
                    <w:t>X- And Y- Intercepts</w:t>
                  </w:r>
                </w:p>
              </w:txbxContent>
            </v:textbox>
          </v:rect>
        </w:pict>
      </w:r>
      <w:r>
        <w:rPr>
          <w:noProof/>
        </w:rPr>
        <w:pict>
          <v:rect id="_x0000_s1071" style="position:absolute;margin-left:580.5pt;margin-top:48.6pt;width:153pt;height:27pt;z-index:251590144">
            <v:textbox style="mso-next-textbox:#_x0000_s1071">
              <w:txbxContent>
                <w:p w:rsidR="00CF7FB0" w:rsidRDefault="00CF7FB0" w:rsidP="00260B05">
                  <w:r>
                    <w:t>Dependent Variable</w:t>
                  </w:r>
                </w:p>
              </w:txbxContent>
            </v:textbox>
          </v:rect>
        </w:pict>
      </w:r>
      <w:r>
        <w:rPr>
          <w:noProof/>
        </w:rPr>
        <w:pict>
          <v:rect id="_x0000_s1061" style="position:absolute;margin-left:580.5pt;margin-top:84.6pt;width:153pt;height:27pt;z-index:251581952">
            <v:textbox style="mso-next-textbox:#_x0000_s1061">
              <w:txbxContent>
                <w:p w:rsidR="00CF7FB0" w:rsidRDefault="00CF7FB0" w:rsidP="00260B05">
                  <w:r>
                    <w:t>I</w:t>
                  </w:r>
                  <w:r w:rsidRPr="00F77355">
                    <w:rPr>
                      <w:sz w:val="22"/>
                      <w:szCs w:val="22"/>
                    </w:rPr>
                    <w:t>ndependent Variable</w:t>
                  </w:r>
                </w:p>
              </w:txbxContent>
            </v:textbox>
          </v:rect>
        </w:pict>
      </w:r>
      <w:r>
        <w:rPr>
          <w:noProof/>
        </w:rPr>
        <w:pict>
          <v:rect id="_x0000_s1062" style="position:absolute;margin-left:580.5pt;margin-top:120.6pt;width:153pt;height:27pt;z-index:251582976">
            <v:textbox style="mso-next-textbox:#_x0000_s1062">
              <w:txbxContent>
                <w:p w:rsidR="00CF7FB0" w:rsidRDefault="00CF7FB0" w:rsidP="00260B05">
                  <w:r>
                    <w:t>Relation Function</w:t>
                  </w:r>
                </w:p>
              </w:txbxContent>
            </v:textbox>
          </v:rect>
        </w:pict>
      </w:r>
      <w:r>
        <w:rPr>
          <w:noProof/>
        </w:rPr>
        <w:pict>
          <v:rect id="_x0000_s1063" style="position:absolute;margin-left:580.5pt;margin-top:156.6pt;width:153pt;height:27pt;z-index:251584000">
            <v:textbox style="mso-next-textbox:#_x0000_s1063">
              <w:txbxContent>
                <w:p w:rsidR="00CF7FB0" w:rsidRDefault="00CF7FB0" w:rsidP="00260B05">
                  <w:r>
                    <w:t>Domain</w:t>
                  </w:r>
                </w:p>
              </w:txbxContent>
            </v:textbox>
          </v:rect>
        </w:pict>
      </w:r>
      <w:r>
        <w:rPr>
          <w:noProof/>
        </w:rPr>
        <w:pict>
          <v:rect id="_x0000_s1064" style="position:absolute;margin-left:580.5pt;margin-top:192.6pt;width:153pt;height:27pt;z-index:251585024">
            <v:textbox style="mso-next-textbox:#_x0000_s1064">
              <w:txbxContent>
                <w:p w:rsidR="00CF7FB0" w:rsidRDefault="00CF7FB0" w:rsidP="00260B05">
                  <w:r>
                    <w:t>Range</w:t>
                  </w:r>
                </w:p>
              </w:txbxContent>
            </v:textbox>
          </v:rect>
        </w:pict>
      </w:r>
      <w:r>
        <w:rPr>
          <w:noProof/>
        </w:rPr>
        <w:pict>
          <v:rect id="_x0000_s1065" style="position:absolute;margin-left:580.5pt;margin-top:228.6pt;width:153pt;height:27pt;z-index:251586048">
            <v:textbox style="mso-next-textbox:#_x0000_s1065">
              <w:txbxContent>
                <w:p w:rsidR="00CF7FB0" w:rsidRDefault="00CF7FB0" w:rsidP="00260B05">
                  <w:r>
                    <w:t>Increasing</w:t>
                  </w:r>
                </w:p>
              </w:txbxContent>
            </v:textbox>
          </v:rect>
        </w:pict>
      </w:r>
      <w:r>
        <w:rPr>
          <w:noProof/>
        </w:rPr>
        <w:pict>
          <v:rect id="_x0000_s1066" style="position:absolute;margin-left:580.5pt;margin-top:264.6pt;width:153pt;height:27pt;z-index:251587072">
            <v:textbox style="mso-next-textbox:#_x0000_s1066">
              <w:txbxContent>
                <w:p w:rsidR="00CF7FB0" w:rsidRDefault="00CF7FB0" w:rsidP="00260B05">
                  <w:r>
                    <w:t>Decreasing</w:t>
                  </w:r>
                </w:p>
              </w:txbxContent>
            </v:textbox>
          </v:rect>
        </w:pict>
      </w:r>
      <w:r>
        <w:rPr>
          <w:noProof/>
        </w:rPr>
        <w:pict>
          <v:rect id="_x0000_s1067" style="position:absolute;margin-left:580.5pt;margin-top:300.6pt;width:153pt;height:27pt;z-index:251588096">
            <v:textbox style="mso-next-textbox:#_x0000_s1067">
              <w:txbxContent>
                <w:p w:rsidR="00CF7FB0" w:rsidRDefault="00CF7FB0" w:rsidP="00260B05">
                  <w:r>
                    <w:t>Piece-Wise Defined</w:t>
                  </w:r>
                </w:p>
              </w:txbxContent>
            </v:textbox>
          </v:rect>
        </w:pict>
      </w:r>
      <w:r>
        <w:rPr>
          <w:noProof/>
        </w:rPr>
        <w:pict>
          <v:rect id="_x0000_s1075" style="position:absolute;margin-left:396pt;margin-top:309.6pt;width:141pt;height:81pt;z-index:251592192">
            <v:textbox style="mso-next-textbox:#_x0000_s1075">
              <w:txbxContent>
                <w:p w:rsidR="00CF7FB0" w:rsidRDefault="00CF7FB0" w:rsidP="00260B05">
                  <w:r>
                    <w:t xml:space="preserve">Find ‘r’ so that the line through </w:t>
                  </w:r>
                  <w:r w:rsidRPr="00134B95">
                    <w:rPr>
                      <w:position w:val="-10"/>
                    </w:rPr>
                    <w:object w:dxaOrig="1400" w:dyaOrig="320">
                      <v:shape id="_x0000_i1033" type="#_x0000_t75" style="width:70.5pt;height:15.75pt" o:ole="">
                        <v:imagedata r:id="rId24" o:title=""/>
                      </v:shape>
                      <o:OLEObject Type="Embed" ProgID="Equation.3" ShapeID="_x0000_i1033" DrawAspect="Content" ObjectID="_1315383462" r:id="rId25"/>
                    </w:object>
                  </w:r>
                  <w:r>
                    <w:t xml:space="preserve"> is</w:t>
                  </w:r>
                </w:p>
                <w:p w:rsidR="00CF7FB0" w:rsidRDefault="00CF7FB0" w:rsidP="00134B95">
                  <w:pPr>
                    <w:numPr>
                      <w:ilvl w:val="0"/>
                      <w:numId w:val="5"/>
                    </w:numPr>
                  </w:pPr>
                  <w:r>
                    <w:t>Parallel to</w:t>
                  </w:r>
                  <w:r w:rsidRPr="00134B95">
                    <w:rPr>
                      <w:position w:val="-10"/>
                    </w:rPr>
                    <w:object w:dxaOrig="1160" w:dyaOrig="320">
                      <v:shape id="_x0000_i1034" type="#_x0000_t75" style="width:57.75pt;height:15.75pt" o:ole="">
                        <v:imagedata r:id="rId26" o:title=""/>
                      </v:shape>
                      <o:OLEObject Type="Embed" ProgID="Equation.3" ShapeID="_x0000_i1034" DrawAspect="Content" ObjectID="_1315383463" r:id="rId27"/>
                    </w:object>
                  </w:r>
                </w:p>
                <w:p w:rsidR="00CF7FB0" w:rsidRDefault="00CF7FB0" w:rsidP="00134B95">
                  <w:pPr>
                    <w:numPr>
                      <w:ilvl w:val="0"/>
                      <w:numId w:val="5"/>
                    </w:numPr>
                  </w:pPr>
                  <w:r>
                    <w:t xml:space="preserve">Perpendicular to </w:t>
                  </w:r>
                  <w:r w:rsidRPr="00134B95">
                    <w:rPr>
                      <w:position w:val="-10"/>
                    </w:rPr>
                    <w:object w:dxaOrig="1120" w:dyaOrig="320">
                      <v:shape id="_x0000_i1035" type="#_x0000_t75" style="width:56.25pt;height:15.75pt" o:ole="">
                        <v:imagedata r:id="rId28" o:title=""/>
                      </v:shape>
                      <o:OLEObject Type="Embed" ProgID="Equation.3" ShapeID="_x0000_i1035" DrawAspect="Content" ObjectID="_1315383464" r:id="rId29"/>
                    </w:object>
                  </w:r>
                </w:p>
              </w:txbxContent>
            </v:textbox>
          </v:rect>
        </w:pict>
      </w:r>
      <w:r>
        <w:rPr>
          <w:noProof/>
        </w:rPr>
        <w:pict>
          <v:shape id="_x0000_s1060" type="#_x0000_t202" style="position:absolute;margin-left:3in;margin-top:282.6pt;width:117pt;height:36pt;z-index:251580928" filled="f" stroked="f">
            <v:textbox style="mso-next-textbox:#_x0000_s1060">
              <w:txbxContent>
                <w:p w:rsidR="00CF7FB0" w:rsidRPr="00A77053" w:rsidRDefault="00CF7FB0" w:rsidP="00260B05">
                  <w:pPr>
                    <w:rPr>
                      <w:b/>
                    </w:rPr>
                  </w:pPr>
                  <w:r>
                    <w:rPr>
                      <w:b/>
                    </w:rPr>
                    <w:t>Examples:</w:t>
                  </w:r>
                </w:p>
              </w:txbxContent>
            </v:textbox>
          </v:shape>
        </w:pict>
      </w:r>
      <w:r>
        <w:rPr>
          <w:noProof/>
        </w:rPr>
        <w:pict>
          <v:rect id="_x0000_s1059" style="position:absolute;margin-left:207pt;margin-top:174.6pt;width:342pt;height:108pt;z-index:251579904" strokeweight="2.75pt">
            <v:textbox style="mso-next-textbox:#_x0000_s1059">
              <w:txbxContent>
                <w:p w:rsidR="00CF7FB0" w:rsidRDefault="00CF7FB0" w:rsidP="00260B05">
                  <w:r>
                    <w:rPr>
                      <w:b/>
                    </w:rPr>
                    <w:t>Essential Question(s):</w:t>
                  </w:r>
                </w:p>
                <w:p w:rsidR="00CF7FB0" w:rsidRDefault="00CF7FB0" w:rsidP="00260B05">
                  <w:r>
                    <w:t>How can you tell that the graph you have matches an equation?</w:t>
                  </w:r>
                </w:p>
                <w:p w:rsidR="00CF7FB0" w:rsidRDefault="00CF7FB0" w:rsidP="00260B05">
                  <w:r>
                    <w:t>What is the process to find an inverse equation?</w:t>
                  </w:r>
                </w:p>
                <w:p w:rsidR="00CF7FB0" w:rsidRDefault="00CF7FB0" w:rsidP="00260B05">
                  <w:r>
                    <w:t>When is a function one-to-one?</w:t>
                  </w:r>
                </w:p>
                <w:p w:rsidR="00CF7FB0" w:rsidRDefault="00CF7FB0" w:rsidP="00260B05">
                  <w:r>
                    <w:t>What is a piecewise function?</w:t>
                  </w:r>
                </w:p>
                <w:p w:rsidR="00CF7FB0" w:rsidRPr="00DF49FD" w:rsidRDefault="00CF7FB0" w:rsidP="00260B05">
                  <w:r>
                    <w:t>How could you find the composition of 2 functions?</w:t>
                  </w:r>
                </w:p>
              </w:txbxContent>
            </v:textbox>
          </v:rect>
        </w:pict>
      </w:r>
      <w:r>
        <w:rPr>
          <w:noProof/>
        </w:rPr>
        <w:pict>
          <v:rect id="_x0000_s1058" style="position:absolute;margin-left:207pt;margin-top:102.6pt;width:342pt;height:54pt;z-index:251578880" strokeweight="2.75pt">
            <v:textbox style="mso-next-textbox:#_x0000_s1058">
              <w:txbxContent>
                <w:p w:rsidR="00CF7FB0" w:rsidRDefault="00CF7FB0" w:rsidP="00260B05">
                  <w:r>
                    <w:rPr>
                      <w:b/>
                    </w:rPr>
                    <w:t>Enduring Understanding:</w:t>
                  </w:r>
                  <w:r>
                    <w:t xml:space="preserve">  </w:t>
                  </w:r>
                </w:p>
                <w:p w:rsidR="00CF7FB0" w:rsidRPr="00DF49FD" w:rsidRDefault="00CF7FB0" w:rsidP="00260B05">
                  <w:r>
                    <w:t>All equations correlate to a graph with unique characteristics.</w:t>
                  </w:r>
                </w:p>
              </w:txbxContent>
            </v:textbox>
          </v:rect>
        </w:pict>
      </w:r>
      <w:r>
        <w:rPr>
          <w:noProof/>
        </w:rPr>
        <w:pict>
          <v:rect id="_x0000_s1057" style="position:absolute;margin-left:198pt;margin-top:12.6pt;width:5in;height:63pt;z-index:251577856" strokeweight="6pt">
            <v:stroke linestyle="thickBetweenThin"/>
            <v:textbox style="mso-next-textbox:#_x0000_s1057">
              <w:txbxContent>
                <w:p w:rsidR="00CF7FB0" w:rsidRDefault="00CF7FB0" w:rsidP="00260B05">
                  <w:pPr>
                    <w:jc w:val="center"/>
                    <w:rPr>
                      <w:sz w:val="32"/>
                      <w:szCs w:val="32"/>
                    </w:rPr>
                  </w:pPr>
                  <w:r>
                    <w:rPr>
                      <w:sz w:val="32"/>
                      <w:szCs w:val="32"/>
                    </w:rPr>
                    <w:t>TOPIC:</w:t>
                  </w:r>
                </w:p>
                <w:p w:rsidR="00CF7FB0" w:rsidRPr="00711347" w:rsidRDefault="00CF7FB0" w:rsidP="00260B05">
                  <w:pPr>
                    <w:jc w:val="center"/>
                    <w:rPr>
                      <w:b/>
                      <w:sz w:val="44"/>
                      <w:szCs w:val="44"/>
                    </w:rPr>
                  </w:pPr>
                  <w:r>
                    <w:rPr>
                      <w:b/>
                      <w:sz w:val="44"/>
                      <w:szCs w:val="44"/>
                    </w:rPr>
                    <w:t>Graphs and Functions</w:t>
                  </w:r>
                </w:p>
              </w:txbxContent>
            </v:textbox>
          </v:rect>
        </w:pict>
      </w:r>
    </w:p>
    <w:p w:rsidR="00466AF1" w:rsidRPr="00145916" w:rsidRDefault="00AE2E8C" w:rsidP="00070C4B">
      <w:r>
        <w:rPr>
          <w:noProof/>
        </w:rPr>
        <w:pict>
          <v:rect id="_x0000_s1077" style="position:absolute;margin-left:396pt;margin-top:391.8pt;width:141pt;height:119.55pt;z-index:251594240">
            <v:textbox style="mso-next-textbox:#_x0000_s1077">
              <w:txbxContent>
                <w:p w:rsidR="00CF7FB0" w:rsidRDefault="00CF7FB0" w:rsidP="00EC6F8C">
                  <w:r>
                    <w:t xml:space="preserve">Graph: </w:t>
                  </w:r>
                  <w:r w:rsidRPr="00EC6F8C">
                    <w:rPr>
                      <w:position w:val="-50"/>
                    </w:rPr>
                    <w:object w:dxaOrig="2600" w:dyaOrig="1120">
                      <v:shape id="_x0000_i1036" type="#_x0000_t75" style="width:129.75pt;height:56.25pt" o:ole="">
                        <v:imagedata r:id="rId30" o:title=""/>
                      </v:shape>
                      <o:OLEObject Type="Embed" ProgID="Equation.3" ShapeID="_x0000_i1036" DrawAspect="Content" ObjectID="_1315383465" r:id="rId31"/>
                    </w:object>
                  </w:r>
                  <w:r w:rsidRPr="00EC6F8C">
                    <w:rPr>
                      <w:position w:val="-10"/>
                    </w:rPr>
                    <w:object w:dxaOrig="1980" w:dyaOrig="360">
                      <v:shape id="_x0000_i1037" type="#_x0000_t75" style="width:99pt;height:18pt" o:ole="">
                        <v:imagedata r:id="rId32" o:title=""/>
                      </v:shape>
                      <o:OLEObject Type="Embed" ProgID="Equation.3" ShapeID="_x0000_i1037" DrawAspect="Content" ObjectID="_1315383466" r:id="rId33"/>
                    </w:object>
                  </w:r>
                </w:p>
                <w:p w:rsidR="00CF7FB0" w:rsidRPr="00EC6F8C" w:rsidRDefault="00CF7FB0" w:rsidP="00EC6F8C">
                  <w:r w:rsidRPr="00EC6F8C">
                    <w:rPr>
                      <w:position w:val="-14"/>
                    </w:rPr>
                    <w:object w:dxaOrig="1860" w:dyaOrig="400">
                      <v:shape id="_x0000_i1038" type="#_x0000_t75" style="width:92.25pt;height:20.25pt" o:ole="">
                        <v:imagedata r:id="rId34" o:title=""/>
                      </v:shape>
                      <o:OLEObject Type="Embed" ProgID="Equation.3" ShapeID="_x0000_i1038" DrawAspect="Content" ObjectID="_1315383467" r:id="rId35"/>
                    </w:object>
                  </w:r>
                </w:p>
              </w:txbxContent>
            </v:textbox>
          </v:rect>
        </w:pict>
      </w:r>
      <w:r>
        <w:rPr>
          <w:noProof/>
        </w:rPr>
        <w:pict>
          <v:rect id="_x0000_s1076" style="position:absolute;margin-left:198pt;margin-top:398.85pt;width:176.25pt;height:119.25pt;z-index:251593216">
            <v:textbox style="mso-next-textbox:#_x0000_s1076">
              <w:txbxContent>
                <w:p w:rsidR="00CF7FB0" w:rsidRDefault="00CF7FB0" w:rsidP="00134B95">
                  <w:r>
                    <w:t xml:space="preserve">Given </w:t>
                  </w:r>
                  <w:r w:rsidRPr="00134B95">
                    <w:rPr>
                      <w:position w:val="-24"/>
                    </w:rPr>
                    <w:object w:dxaOrig="2820" w:dyaOrig="620">
                      <v:shape id="_x0000_i1039" type="#_x0000_t75" style="width:141pt;height:30.75pt" o:ole="">
                        <v:imagedata r:id="rId36" o:title=""/>
                      </v:shape>
                      <o:OLEObject Type="Embed" ProgID="Equation.3" ShapeID="_x0000_i1039" DrawAspect="Content" ObjectID="_1315383468" r:id="rId37"/>
                    </w:object>
                  </w:r>
                </w:p>
                <w:p w:rsidR="00CF7FB0" w:rsidRDefault="00CF7FB0" w:rsidP="00134B95">
                  <w:r>
                    <w:t xml:space="preserve">Evaluate and </w:t>
                  </w:r>
                  <w:proofErr w:type="gramStart"/>
                  <w:r>
                    <w:t>give  domain</w:t>
                  </w:r>
                  <w:proofErr w:type="gramEnd"/>
                  <w:r>
                    <w:t xml:space="preserve"> &amp; range:  </w:t>
                  </w:r>
                  <w:r w:rsidRPr="00134B95">
                    <w:rPr>
                      <w:position w:val="-10"/>
                    </w:rPr>
                    <w:object w:dxaOrig="2940" w:dyaOrig="340">
                      <v:shape id="_x0000_i1040" type="#_x0000_t75" style="width:147pt;height:16.5pt" o:ole="">
                        <v:imagedata r:id="rId38" o:title=""/>
                      </v:shape>
                      <o:OLEObject Type="Embed" ProgID="Equation.3" ShapeID="_x0000_i1040" DrawAspect="Content" ObjectID="_1315383469" r:id="rId39"/>
                    </w:object>
                  </w:r>
                  <w:r>
                    <w:t>;</w:t>
                  </w:r>
                </w:p>
                <w:p w:rsidR="00CF7FB0" w:rsidRPr="00134B95" w:rsidRDefault="00CF7FB0" w:rsidP="00134B95">
                  <w:r w:rsidRPr="00B7738B">
                    <w:rPr>
                      <w:position w:val="-10"/>
                    </w:rPr>
                    <w:object w:dxaOrig="2380" w:dyaOrig="340">
                      <v:shape id="_x0000_i1041" type="#_x0000_t75" style="width:120pt;height:16.5pt" o:ole="">
                        <v:imagedata r:id="rId40" o:title=""/>
                      </v:shape>
                      <o:OLEObject Type="Embed" ProgID="Equation.3" ShapeID="_x0000_i1041" DrawAspect="Content" ObjectID="_1315383470" r:id="rId41"/>
                    </w:object>
                  </w:r>
                </w:p>
              </w:txbxContent>
            </v:textbox>
          </v:rect>
        </w:pict>
      </w:r>
      <w:r>
        <w:rPr>
          <w:noProof/>
        </w:rPr>
        <w:pict>
          <v:rect id="_x0000_s1074" style="position:absolute;margin-left:3in;margin-top:295.8pt;width:153.75pt;height:88.5pt;z-index:251591168">
            <v:textbox style="mso-next-textbox:#_x0000_s1074">
              <w:txbxContent>
                <w:p w:rsidR="00CF7FB0" w:rsidRDefault="00CF7FB0" w:rsidP="00260B05">
                  <w:r>
                    <w:t>Find Domain &amp; Range:</w:t>
                  </w:r>
                </w:p>
                <w:p w:rsidR="00CF7FB0" w:rsidRPr="009B7E1F" w:rsidRDefault="00CF7FB0" w:rsidP="00260B05">
                  <w:r w:rsidRPr="00134B95">
                    <w:rPr>
                      <w:position w:val="-64"/>
                    </w:rPr>
                    <w:object w:dxaOrig="1219" w:dyaOrig="1359">
                      <v:shape id="_x0000_i1042" type="#_x0000_t75" style="width:60.75pt;height:68.25pt" o:ole="">
                        <v:imagedata r:id="rId42" o:title=""/>
                      </v:shape>
                      <o:OLEObject Type="Embed" ProgID="Equation.3" ShapeID="_x0000_i1042" DrawAspect="Content" ObjectID="_1315383471" r:id="rId43"/>
                    </w:object>
                  </w:r>
                </w:p>
              </w:txbxContent>
            </v:textbox>
          </v:rect>
        </w:pict>
      </w:r>
      <w:r w:rsidR="00260B05" w:rsidRPr="00145916">
        <w:br w:type="page"/>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1"/>
        <w:gridCol w:w="6857"/>
        <w:gridCol w:w="1748"/>
        <w:gridCol w:w="1397"/>
        <w:gridCol w:w="2003"/>
      </w:tblGrid>
      <w:tr w:rsidR="00466AF1" w:rsidRPr="0026293B" w:rsidTr="00CE69FF">
        <w:trPr>
          <w:trHeight w:val="140"/>
        </w:trPr>
        <w:tc>
          <w:tcPr>
            <w:tcW w:w="12613" w:type="dxa"/>
            <w:gridSpan w:val="4"/>
          </w:tcPr>
          <w:p w:rsidR="00466AF1" w:rsidRPr="0026293B" w:rsidRDefault="00466AF1" w:rsidP="00466AF1">
            <w:pPr>
              <w:rPr>
                <w:sz w:val="20"/>
                <w:szCs w:val="20"/>
              </w:rPr>
            </w:pPr>
            <w:r w:rsidRPr="0026293B">
              <w:rPr>
                <w:b/>
                <w:sz w:val="20"/>
                <w:szCs w:val="20"/>
              </w:rPr>
              <w:t xml:space="preserve">TOPIC:  </w:t>
            </w:r>
            <w:r>
              <w:rPr>
                <w:b/>
                <w:sz w:val="20"/>
                <w:szCs w:val="20"/>
              </w:rPr>
              <w:t>Polynomial and Rational functions</w:t>
            </w:r>
          </w:p>
        </w:tc>
        <w:tc>
          <w:tcPr>
            <w:tcW w:w="2003" w:type="dxa"/>
            <w:vMerge w:val="restart"/>
          </w:tcPr>
          <w:p w:rsidR="00466AF1" w:rsidRPr="0026293B" w:rsidRDefault="00466AF1" w:rsidP="00466AF1">
            <w:pPr>
              <w:rPr>
                <w:sz w:val="20"/>
                <w:szCs w:val="20"/>
              </w:rPr>
            </w:pPr>
            <w:r>
              <w:rPr>
                <w:sz w:val="20"/>
                <w:szCs w:val="20"/>
              </w:rPr>
              <w:t>Semester</w:t>
            </w:r>
            <w:r w:rsidRPr="0026293B">
              <w:rPr>
                <w:sz w:val="20"/>
                <w:szCs w:val="20"/>
              </w:rPr>
              <w:t xml:space="preserve"> this</w:t>
            </w:r>
          </w:p>
          <w:p w:rsidR="00466AF1" w:rsidRPr="002C40E0" w:rsidRDefault="00466AF1" w:rsidP="002C40E0">
            <w:pPr>
              <w:rPr>
                <w:sz w:val="20"/>
                <w:szCs w:val="20"/>
              </w:rPr>
            </w:pPr>
            <w:r w:rsidRPr="0026293B">
              <w:rPr>
                <w:sz w:val="20"/>
                <w:szCs w:val="20"/>
              </w:rPr>
              <w:t>will be taught: _</w:t>
            </w:r>
            <w:r w:rsidR="002C40E0" w:rsidRPr="002C40E0">
              <w:rPr>
                <w:sz w:val="20"/>
                <w:szCs w:val="20"/>
                <w:u w:val="single"/>
              </w:rPr>
              <w:t>Fall</w:t>
            </w:r>
          </w:p>
        </w:tc>
      </w:tr>
      <w:tr w:rsidR="00466AF1" w:rsidRPr="0026293B" w:rsidTr="00CE69FF">
        <w:trPr>
          <w:trHeight w:val="140"/>
        </w:trPr>
        <w:tc>
          <w:tcPr>
            <w:tcW w:w="12613" w:type="dxa"/>
            <w:gridSpan w:val="4"/>
          </w:tcPr>
          <w:p w:rsidR="00466AF1" w:rsidRPr="0026293B" w:rsidRDefault="00466AF1" w:rsidP="00466AF1">
            <w:pPr>
              <w:rPr>
                <w:sz w:val="20"/>
                <w:szCs w:val="20"/>
              </w:rPr>
            </w:pPr>
            <w:r w:rsidRPr="0026293B">
              <w:rPr>
                <w:b/>
                <w:sz w:val="20"/>
                <w:szCs w:val="20"/>
              </w:rPr>
              <w:t xml:space="preserve">Enduring Understanding:  </w:t>
            </w:r>
          </w:p>
        </w:tc>
        <w:tc>
          <w:tcPr>
            <w:tcW w:w="2003" w:type="dxa"/>
            <w:vMerge/>
          </w:tcPr>
          <w:p w:rsidR="00466AF1" w:rsidRPr="0026293B" w:rsidRDefault="00466AF1" w:rsidP="00466AF1">
            <w:pPr>
              <w:rPr>
                <w:sz w:val="20"/>
                <w:szCs w:val="20"/>
              </w:rPr>
            </w:pPr>
          </w:p>
        </w:tc>
      </w:tr>
      <w:tr w:rsidR="00CE69FF" w:rsidRPr="0026293B" w:rsidTr="00CE69FF">
        <w:tc>
          <w:tcPr>
            <w:tcW w:w="2611" w:type="dxa"/>
          </w:tcPr>
          <w:p w:rsidR="00CE69FF" w:rsidRPr="0026293B" w:rsidRDefault="00CE69FF" w:rsidP="00466AF1">
            <w:pPr>
              <w:jc w:val="center"/>
              <w:rPr>
                <w:b/>
                <w:sz w:val="20"/>
                <w:szCs w:val="20"/>
              </w:rPr>
            </w:pPr>
            <w:r w:rsidRPr="0026293B">
              <w:rPr>
                <w:b/>
                <w:sz w:val="20"/>
                <w:szCs w:val="20"/>
              </w:rPr>
              <w:t xml:space="preserve">Standard and </w:t>
            </w:r>
          </w:p>
          <w:p w:rsidR="00CE69FF" w:rsidRPr="0026293B" w:rsidRDefault="00CE69FF" w:rsidP="00466AF1">
            <w:pPr>
              <w:jc w:val="center"/>
              <w:rPr>
                <w:b/>
                <w:sz w:val="20"/>
                <w:szCs w:val="20"/>
              </w:rPr>
            </w:pPr>
            <w:r w:rsidRPr="0026293B">
              <w:rPr>
                <w:b/>
                <w:sz w:val="20"/>
                <w:szCs w:val="20"/>
              </w:rPr>
              <w:t>Related Concept</w:t>
            </w:r>
          </w:p>
        </w:tc>
        <w:tc>
          <w:tcPr>
            <w:tcW w:w="6857" w:type="dxa"/>
          </w:tcPr>
          <w:p w:rsidR="00CE69FF" w:rsidRPr="0026293B" w:rsidRDefault="00CE69FF" w:rsidP="00466AF1">
            <w:pPr>
              <w:jc w:val="center"/>
              <w:rPr>
                <w:b/>
                <w:sz w:val="20"/>
                <w:szCs w:val="20"/>
              </w:rPr>
            </w:pPr>
            <w:r w:rsidRPr="0026293B">
              <w:rPr>
                <w:b/>
                <w:sz w:val="20"/>
                <w:szCs w:val="20"/>
              </w:rPr>
              <w:t>Performance Objectives</w:t>
            </w:r>
          </w:p>
        </w:tc>
        <w:tc>
          <w:tcPr>
            <w:tcW w:w="1748" w:type="dxa"/>
          </w:tcPr>
          <w:p w:rsidR="00CE69FF" w:rsidRPr="0026293B" w:rsidRDefault="00CE69FF" w:rsidP="00466AF1">
            <w:pPr>
              <w:jc w:val="center"/>
              <w:rPr>
                <w:b/>
                <w:sz w:val="20"/>
                <w:szCs w:val="20"/>
              </w:rPr>
            </w:pPr>
            <w:r w:rsidRPr="0026293B">
              <w:rPr>
                <w:b/>
                <w:sz w:val="20"/>
                <w:szCs w:val="20"/>
              </w:rPr>
              <w:t>Essential Questions</w:t>
            </w:r>
          </w:p>
          <w:p w:rsidR="00CE69FF" w:rsidRPr="0026293B" w:rsidRDefault="00CE69FF" w:rsidP="00466AF1">
            <w:pPr>
              <w:jc w:val="center"/>
              <w:rPr>
                <w:b/>
                <w:sz w:val="20"/>
                <w:szCs w:val="20"/>
              </w:rPr>
            </w:pPr>
          </w:p>
        </w:tc>
        <w:tc>
          <w:tcPr>
            <w:tcW w:w="1397" w:type="dxa"/>
          </w:tcPr>
          <w:p w:rsidR="00CE69FF" w:rsidRPr="0026293B" w:rsidRDefault="00CE69FF" w:rsidP="00466AF1">
            <w:pPr>
              <w:jc w:val="center"/>
              <w:rPr>
                <w:b/>
                <w:sz w:val="20"/>
                <w:szCs w:val="20"/>
              </w:rPr>
            </w:pPr>
            <w:r w:rsidRPr="0026293B">
              <w:rPr>
                <w:b/>
                <w:sz w:val="20"/>
                <w:szCs w:val="20"/>
              </w:rPr>
              <w:t>Resources</w:t>
            </w:r>
          </w:p>
          <w:p w:rsidR="00CE69FF" w:rsidRPr="0026293B" w:rsidRDefault="00CE69FF" w:rsidP="00466AF1">
            <w:pPr>
              <w:jc w:val="center"/>
              <w:rPr>
                <w:sz w:val="12"/>
                <w:szCs w:val="12"/>
              </w:rPr>
            </w:pPr>
            <w:r w:rsidRPr="0026293B">
              <w:rPr>
                <w:sz w:val="12"/>
                <w:szCs w:val="12"/>
              </w:rPr>
              <w:t>Ch=Chapter</w:t>
            </w:r>
          </w:p>
          <w:p w:rsidR="00CE69FF" w:rsidRPr="0026293B" w:rsidRDefault="00CE69FF" w:rsidP="00466AF1">
            <w:pPr>
              <w:jc w:val="center"/>
              <w:rPr>
                <w:sz w:val="12"/>
                <w:szCs w:val="12"/>
              </w:rPr>
            </w:pPr>
            <w:r w:rsidRPr="0026293B">
              <w:rPr>
                <w:sz w:val="12"/>
                <w:szCs w:val="12"/>
              </w:rPr>
              <w:t>L=Lesson</w:t>
            </w:r>
          </w:p>
        </w:tc>
        <w:tc>
          <w:tcPr>
            <w:tcW w:w="2003" w:type="dxa"/>
          </w:tcPr>
          <w:p w:rsidR="00CE69FF" w:rsidRPr="0026293B" w:rsidRDefault="00CE69FF" w:rsidP="00466AF1">
            <w:pPr>
              <w:jc w:val="center"/>
              <w:rPr>
                <w:b/>
                <w:sz w:val="20"/>
                <w:szCs w:val="20"/>
              </w:rPr>
            </w:pPr>
            <w:r w:rsidRPr="0026293B">
              <w:rPr>
                <w:b/>
                <w:sz w:val="20"/>
                <w:szCs w:val="20"/>
              </w:rPr>
              <w:t>Collaboration and Integration</w:t>
            </w:r>
          </w:p>
        </w:tc>
      </w:tr>
      <w:tr w:rsidR="00F92915" w:rsidRPr="0026293B" w:rsidTr="00CE69FF">
        <w:trPr>
          <w:trHeight w:val="908"/>
        </w:trPr>
        <w:tc>
          <w:tcPr>
            <w:tcW w:w="2611" w:type="dxa"/>
          </w:tcPr>
          <w:p w:rsidR="00F92915" w:rsidRPr="0026293B" w:rsidRDefault="00F92915" w:rsidP="00466AF1">
            <w:pPr>
              <w:rPr>
                <w:b/>
                <w:sz w:val="20"/>
                <w:szCs w:val="20"/>
              </w:rPr>
            </w:pPr>
            <w:r w:rsidRPr="0026293B">
              <w:rPr>
                <w:b/>
                <w:sz w:val="20"/>
                <w:szCs w:val="20"/>
              </w:rPr>
              <w:t xml:space="preserve">Strand 1:  Number Sense and Operations </w:t>
            </w:r>
          </w:p>
          <w:p w:rsidR="00F92915" w:rsidRPr="0026293B" w:rsidRDefault="00F92915" w:rsidP="00466AF1">
            <w:pPr>
              <w:rPr>
                <w:sz w:val="20"/>
                <w:szCs w:val="20"/>
              </w:rPr>
            </w:pPr>
            <w:r w:rsidRPr="0026293B">
              <w:rPr>
                <w:b/>
                <w:sz w:val="20"/>
                <w:szCs w:val="20"/>
              </w:rPr>
              <w:t>Concept 2:  Numerical Operations</w:t>
            </w:r>
          </w:p>
        </w:tc>
        <w:tc>
          <w:tcPr>
            <w:tcW w:w="6857" w:type="dxa"/>
          </w:tcPr>
          <w:p w:rsidR="00F92915" w:rsidRPr="00A726E8" w:rsidRDefault="00F92915" w:rsidP="00466AF1">
            <w:pPr>
              <w:pStyle w:val="BodyText2"/>
              <w:spacing w:after="40" w:line="240" w:lineRule="auto"/>
              <w:rPr>
                <w:rFonts w:ascii="Arial" w:hAnsi="Arial" w:cs="Arial"/>
                <w:b/>
                <w:bCs/>
                <w:i/>
                <w:sz w:val="18"/>
                <w:szCs w:val="18"/>
              </w:rPr>
            </w:pPr>
            <w:r w:rsidRPr="00A726E8">
              <w:rPr>
                <w:rFonts w:ascii="Arial" w:hAnsi="Arial" w:cs="Arial"/>
                <w:b/>
                <w:bCs/>
                <w:i/>
                <w:sz w:val="18"/>
                <w:szCs w:val="18"/>
              </w:rPr>
              <w:t xml:space="preserve">PO 1.  Explore different forms of complex numbers; determine if the properties of the real number system extend to complex numbers and matrices. </w:t>
            </w:r>
          </w:p>
          <w:p w:rsidR="00F92915" w:rsidRPr="0026293B" w:rsidRDefault="00F92915" w:rsidP="00466AF1">
            <w:pPr>
              <w:rPr>
                <w:sz w:val="20"/>
                <w:szCs w:val="20"/>
              </w:rPr>
            </w:pPr>
            <w:r w:rsidRPr="00A726E8">
              <w:rPr>
                <w:rFonts w:ascii="Arial" w:hAnsi="Arial" w:cs="Arial"/>
                <w:b/>
                <w:bCs/>
                <w:i/>
                <w:sz w:val="18"/>
                <w:szCs w:val="18"/>
              </w:rPr>
              <w:t>PO 2.</w:t>
            </w:r>
            <w:r w:rsidRPr="00A726E8">
              <w:rPr>
                <w:rFonts w:ascii="Arial" w:hAnsi="Arial" w:cs="Arial"/>
                <w:b/>
                <w:bCs/>
                <w:i/>
                <w:iCs/>
                <w:sz w:val="18"/>
                <w:szCs w:val="18"/>
              </w:rPr>
              <w:t xml:space="preserve">  Perform computations with complex numbers</w:t>
            </w:r>
            <w:r w:rsidRPr="00A726E8">
              <w:rPr>
                <w:rFonts w:ascii="Arial" w:hAnsi="Arial" w:cs="Arial"/>
                <w:b/>
                <w:bCs/>
                <w:i/>
                <w:sz w:val="18"/>
                <w:szCs w:val="18"/>
              </w:rPr>
              <w:t>.</w:t>
            </w:r>
          </w:p>
        </w:tc>
        <w:tc>
          <w:tcPr>
            <w:tcW w:w="1748" w:type="dxa"/>
            <w:vMerge w:val="restart"/>
          </w:tcPr>
          <w:p w:rsidR="00F92915" w:rsidRDefault="00F92915" w:rsidP="00086707">
            <w:r>
              <w:t>Do asymptotes ever touch the graph?</w:t>
            </w:r>
          </w:p>
          <w:p w:rsidR="00F92915" w:rsidRDefault="00F92915" w:rsidP="00CE69FF">
            <w:pPr>
              <w:jc w:val="both"/>
            </w:pPr>
          </w:p>
          <w:p w:rsidR="00F92915" w:rsidRDefault="00F92915" w:rsidP="00086707">
            <w:r>
              <w:t>How do you determine</w:t>
            </w:r>
            <w:r w:rsidRPr="00086707">
              <w:rPr>
                <w:i/>
              </w:rPr>
              <w:t xml:space="preserve"> x</w:t>
            </w:r>
            <w:r w:rsidR="00086707">
              <w:t>-</w:t>
            </w:r>
            <w:r>
              <w:t>intercepts given a higher order polynomial?</w:t>
            </w:r>
          </w:p>
          <w:p w:rsidR="00F92915" w:rsidRDefault="00F92915" w:rsidP="00CE69FF">
            <w:pPr>
              <w:jc w:val="both"/>
            </w:pPr>
          </w:p>
          <w:p w:rsidR="00F92915" w:rsidRPr="00DF49FD" w:rsidRDefault="00086707" w:rsidP="00086707">
            <w:r>
              <w:t xml:space="preserve">What </w:t>
            </w:r>
            <w:r w:rsidR="00F92915">
              <w:t>key characteristics of an equation are needed to graph?</w:t>
            </w:r>
          </w:p>
          <w:p w:rsidR="00F92915" w:rsidRPr="0026293B" w:rsidRDefault="00F92915" w:rsidP="00466AF1">
            <w:pPr>
              <w:rPr>
                <w:sz w:val="20"/>
                <w:szCs w:val="20"/>
              </w:rPr>
            </w:pPr>
          </w:p>
        </w:tc>
        <w:tc>
          <w:tcPr>
            <w:tcW w:w="1397" w:type="dxa"/>
            <w:vMerge w:val="restart"/>
          </w:tcPr>
          <w:p w:rsidR="00F92915" w:rsidRPr="0026293B" w:rsidRDefault="0035159F" w:rsidP="00466AF1">
            <w:pPr>
              <w:rPr>
                <w:sz w:val="20"/>
                <w:szCs w:val="20"/>
              </w:rPr>
            </w:pPr>
            <w:r>
              <w:rPr>
                <w:sz w:val="20"/>
                <w:szCs w:val="20"/>
              </w:rPr>
              <w:t>Ch 3.1 – 3.5</w:t>
            </w:r>
          </w:p>
        </w:tc>
        <w:tc>
          <w:tcPr>
            <w:tcW w:w="2003" w:type="dxa"/>
            <w:vMerge w:val="restart"/>
          </w:tcPr>
          <w:p w:rsidR="00F92915" w:rsidRPr="0026293B" w:rsidRDefault="00F92915" w:rsidP="00466AF1">
            <w:pPr>
              <w:rPr>
                <w:sz w:val="20"/>
                <w:szCs w:val="20"/>
              </w:rPr>
            </w:pPr>
          </w:p>
        </w:tc>
      </w:tr>
      <w:tr w:rsidR="00F92915" w:rsidRPr="0026293B" w:rsidTr="00134B95">
        <w:trPr>
          <w:trHeight w:val="5290"/>
        </w:trPr>
        <w:tc>
          <w:tcPr>
            <w:tcW w:w="2611" w:type="dxa"/>
          </w:tcPr>
          <w:p w:rsidR="00F92915" w:rsidRPr="0026293B" w:rsidRDefault="00F92915" w:rsidP="00466AF1">
            <w:pPr>
              <w:rPr>
                <w:b/>
                <w:sz w:val="20"/>
                <w:szCs w:val="20"/>
              </w:rPr>
            </w:pPr>
            <w:r w:rsidRPr="0026293B">
              <w:rPr>
                <w:b/>
                <w:sz w:val="20"/>
                <w:szCs w:val="20"/>
              </w:rPr>
              <w:t>Strand 3:  Patterns, Algebra, and Functions</w:t>
            </w:r>
          </w:p>
          <w:p w:rsidR="00F92915" w:rsidRPr="0026293B" w:rsidRDefault="00F92915" w:rsidP="00466AF1">
            <w:pPr>
              <w:rPr>
                <w:sz w:val="20"/>
                <w:szCs w:val="20"/>
              </w:rPr>
            </w:pPr>
          </w:p>
          <w:p w:rsidR="00F92915" w:rsidRPr="0026293B" w:rsidRDefault="00F92915" w:rsidP="00466AF1">
            <w:pPr>
              <w:rPr>
                <w:b/>
                <w:sz w:val="20"/>
                <w:szCs w:val="20"/>
              </w:rPr>
            </w:pPr>
            <w:r w:rsidRPr="0026293B">
              <w:rPr>
                <w:b/>
                <w:sz w:val="20"/>
                <w:szCs w:val="20"/>
              </w:rPr>
              <w:t>Concept 2: Functions and Relationships</w:t>
            </w:r>
          </w:p>
          <w:p w:rsidR="00F92915" w:rsidRPr="0026293B" w:rsidRDefault="00F92915" w:rsidP="00466AF1">
            <w:pPr>
              <w:rPr>
                <w:sz w:val="20"/>
                <w:szCs w:val="20"/>
              </w:rPr>
            </w:pPr>
          </w:p>
          <w:p w:rsidR="00F92915" w:rsidRPr="0026293B" w:rsidRDefault="00F92915" w:rsidP="00466AF1">
            <w:pPr>
              <w:rPr>
                <w:sz w:val="20"/>
                <w:szCs w:val="20"/>
              </w:rPr>
            </w:pPr>
          </w:p>
          <w:p w:rsidR="00F92915" w:rsidRDefault="00F92915" w:rsidP="00466AF1">
            <w:pPr>
              <w:rPr>
                <w:sz w:val="20"/>
                <w:szCs w:val="20"/>
              </w:rPr>
            </w:pPr>
          </w:p>
          <w:p w:rsidR="00F92915" w:rsidRDefault="00F92915" w:rsidP="00466AF1">
            <w:pPr>
              <w:rPr>
                <w:sz w:val="20"/>
                <w:szCs w:val="20"/>
              </w:rPr>
            </w:pPr>
          </w:p>
          <w:p w:rsidR="00F92915" w:rsidRDefault="00F92915" w:rsidP="00466AF1">
            <w:pPr>
              <w:rPr>
                <w:sz w:val="20"/>
                <w:szCs w:val="20"/>
              </w:rPr>
            </w:pPr>
          </w:p>
          <w:p w:rsidR="00F92915" w:rsidRDefault="00F92915" w:rsidP="00466AF1">
            <w:pPr>
              <w:rPr>
                <w:b/>
                <w:sz w:val="20"/>
                <w:szCs w:val="20"/>
              </w:rPr>
            </w:pPr>
            <w:r w:rsidRPr="0026293B">
              <w:rPr>
                <w:b/>
                <w:sz w:val="20"/>
                <w:szCs w:val="20"/>
              </w:rPr>
              <w:t>Concept 3:  Algebraic Representations</w:t>
            </w:r>
          </w:p>
          <w:p w:rsidR="00F92915" w:rsidRDefault="00F92915" w:rsidP="00466AF1">
            <w:pPr>
              <w:rPr>
                <w:b/>
                <w:sz w:val="20"/>
                <w:szCs w:val="20"/>
              </w:rPr>
            </w:pPr>
          </w:p>
          <w:p w:rsidR="00F92915" w:rsidRDefault="00F92915" w:rsidP="00466AF1">
            <w:pPr>
              <w:rPr>
                <w:b/>
                <w:sz w:val="20"/>
                <w:szCs w:val="20"/>
              </w:rPr>
            </w:pPr>
          </w:p>
          <w:p w:rsidR="00F92915" w:rsidRDefault="00F92915" w:rsidP="00466AF1">
            <w:pPr>
              <w:rPr>
                <w:b/>
                <w:sz w:val="20"/>
                <w:szCs w:val="20"/>
              </w:rPr>
            </w:pPr>
          </w:p>
          <w:p w:rsidR="00F92915" w:rsidRDefault="00F92915" w:rsidP="00466AF1">
            <w:pPr>
              <w:rPr>
                <w:b/>
                <w:sz w:val="20"/>
                <w:szCs w:val="20"/>
              </w:rPr>
            </w:pPr>
          </w:p>
          <w:p w:rsidR="00F92915" w:rsidRDefault="00F92915" w:rsidP="00466AF1">
            <w:pPr>
              <w:rPr>
                <w:b/>
                <w:sz w:val="20"/>
                <w:szCs w:val="20"/>
              </w:rPr>
            </w:pPr>
          </w:p>
          <w:p w:rsidR="00F92915" w:rsidRDefault="00F92915" w:rsidP="00466AF1">
            <w:pPr>
              <w:rPr>
                <w:b/>
                <w:sz w:val="20"/>
                <w:szCs w:val="20"/>
              </w:rPr>
            </w:pPr>
          </w:p>
          <w:p w:rsidR="00F92915" w:rsidRDefault="00F92915" w:rsidP="00466AF1">
            <w:pPr>
              <w:rPr>
                <w:b/>
                <w:sz w:val="20"/>
                <w:szCs w:val="20"/>
              </w:rPr>
            </w:pPr>
          </w:p>
          <w:p w:rsidR="00F92915" w:rsidRDefault="00F92915" w:rsidP="00466AF1">
            <w:pPr>
              <w:rPr>
                <w:b/>
                <w:sz w:val="20"/>
                <w:szCs w:val="20"/>
              </w:rPr>
            </w:pPr>
            <w:r w:rsidRPr="0026293B">
              <w:rPr>
                <w:b/>
                <w:sz w:val="20"/>
                <w:szCs w:val="20"/>
              </w:rPr>
              <w:t>Concept 4: Analysis of Change</w:t>
            </w:r>
          </w:p>
          <w:p w:rsidR="00F92915" w:rsidRDefault="00F92915" w:rsidP="00466AF1">
            <w:pPr>
              <w:rPr>
                <w:b/>
                <w:sz w:val="20"/>
                <w:szCs w:val="20"/>
              </w:rPr>
            </w:pPr>
          </w:p>
          <w:p w:rsidR="00F92915" w:rsidRPr="0026293B" w:rsidRDefault="00F92915" w:rsidP="00466AF1">
            <w:pPr>
              <w:rPr>
                <w:sz w:val="20"/>
                <w:szCs w:val="20"/>
              </w:rPr>
            </w:pPr>
          </w:p>
        </w:tc>
        <w:tc>
          <w:tcPr>
            <w:tcW w:w="6857" w:type="dxa"/>
          </w:tcPr>
          <w:p w:rsidR="00F92915" w:rsidRPr="00A726E8" w:rsidRDefault="00F92915" w:rsidP="00466AF1">
            <w:pPr>
              <w:rPr>
                <w:rFonts w:ascii="Arial" w:hAnsi="Arial" w:cs="Arial"/>
                <w:sz w:val="18"/>
                <w:szCs w:val="18"/>
              </w:rPr>
            </w:pPr>
            <w:r w:rsidRPr="00A726E8">
              <w:rPr>
                <w:rFonts w:ascii="Arial" w:hAnsi="Arial" w:cs="Arial"/>
                <w:b/>
                <w:bCs/>
                <w:i/>
                <w:sz w:val="18"/>
                <w:szCs w:val="18"/>
              </w:rPr>
              <w:t>PO 1.</w:t>
            </w:r>
            <w:r w:rsidRPr="00A726E8">
              <w:rPr>
                <w:rFonts w:ascii="Arial" w:hAnsi="Arial" w:cs="Arial"/>
                <w:b/>
                <w:bCs/>
                <w:i/>
                <w:iCs/>
                <w:sz w:val="18"/>
                <w:szCs w:val="18"/>
              </w:rPr>
              <w:t xml:space="preserve">  Express and solve problems that can be modeled using linear, quadratic, logarithmic, exponential, cubic, reciprocal, absolute value, and step and other piecewise-defined functions; interpret their solutions in terms of the context.</w:t>
            </w:r>
            <w:r w:rsidRPr="00A726E8">
              <w:rPr>
                <w:rFonts w:ascii="Arial" w:hAnsi="Arial" w:cs="Arial"/>
                <w:sz w:val="18"/>
                <w:szCs w:val="18"/>
              </w:rPr>
              <w:t> </w:t>
            </w:r>
          </w:p>
          <w:p w:rsidR="00F92915" w:rsidRPr="00A726E8" w:rsidRDefault="00F92915" w:rsidP="00466AF1">
            <w:pPr>
              <w:rPr>
                <w:rFonts w:ascii="Arial" w:hAnsi="Arial" w:cs="Arial"/>
                <w:b/>
                <w:i/>
                <w:sz w:val="18"/>
                <w:szCs w:val="18"/>
              </w:rPr>
            </w:pPr>
            <w:r w:rsidRPr="00A726E8">
              <w:rPr>
                <w:rFonts w:ascii="Arial" w:hAnsi="Arial" w:cs="Arial"/>
                <w:b/>
                <w:i/>
                <w:sz w:val="18"/>
                <w:szCs w:val="18"/>
              </w:rPr>
              <w:t>PO 2.  Use function notation flexibly and evaluate a function at a value represented by an algebraic expression.</w:t>
            </w:r>
          </w:p>
          <w:p w:rsidR="00F92915" w:rsidRPr="00A726E8" w:rsidRDefault="00F92915" w:rsidP="00466AF1">
            <w:pPr>
              <w:rPr>
                <w:rFonts w:ascii="Arial" w:hAnsi="Arial" w:cs="Arial"/>
                <w:b/>
                <w:bCs/>
                <w:i/>
                <w:sz w:val="18"/>
                <w:szCs w:val="18"/>
              </w:rPr>
            </w:pPr>
            <w:r w:rsidRPr="00A726E8">
              <w:rPr>
                <w:rFonts w:ascii="Arial" w:hAnsi="Arial" w:cs="Arial"/>
                <w:b/>
                <w:bCs/>
                <w:i/>
                <w:sz w:val="18"/>
                <w:szCs w:val="18"/>
              </w:rPr>
              <w:t xml:space="preserve">PO 6.  </w:t>
            </w:r>
            <w:r w:rsidRPr="00A726E8">
              <w:rPr>
                <w:rFonts w:ascii="Arial" w:hAnsi="Arial" w:cs="Arial"/>
                <w:b/>
                <w:bCs/>
                <w:i/>
                <w:iCs/>
                <w:sz w:val="18"/>
                <w:szCs w:val="18"/>
              </w:rPr>
              <w:t>Graph polynomial functions identifying their key characteristics</w:t>
            </w:r>
          </w:p>
          <w:p w:rsidR="00F92915" w:rsidRDefault="00F92915" w:rsidP="00466AF1">
            <w:pPr>
              <w:rPr>
                <w:rFonts w:ascii="Arial" w:hAnsi="Arial" w:cs="Arial"/>
                <w:b/>
                <w:bCs/>
                <w:i/>
                <w:iCs/>
                <w:sz w:val="18"/>
                <w:szCs w:val="18"/>
              </w:rPr>
            </w:pPr>
            <w:r w:rsidRPr="00A726E8">
              <w:rPr>
                <w:rFonts w:ascii="Arial" w:hAnsi="Arial" w:cs="Arial"/>
                <w:b/>
                <w:bCs/>
                <w:i/>
                <w:sz w:val="18"/>
                <w:szCs w:val="18"/>
              </w:rPr>
              <w:t xml:space="preserve">PO 7.  </w:t>
            </w:r>
            <w:r w:rsidRPr="00A726E8">
              <w:rPr>
                <w:rFonts w:ascii="Arial" w:hAnsi="Arial" w:cs="Arial"/>
                <w:b/>
                <w:bCs/>
                <w:i/>
                <w:iCs/>
                <w:sz w:val="18"/>
                <w:szCs w:val="18"/>
              </w:rPr>
              <w:t>Find domain, range, intercepts, zeros, asymptotes, and points of discontinuity of functions.</w:t>
            </w:r>
          </w:p>
          <w:p w:rsidR="00F92915" w:rsidRDefault="00F92915" w:rsidP="00466AF1">
            <w:pPr>
              <w:rPr>
                <w:rFonts w:ascii="Arial" w:hAnsi="Arial" w:cs="Arial"/>
                <w:b/>
                <w:bCs/>
                <w:i/>
                <w:iCs/>
                <w:sz w:val="18"/>
                <w:szCs w:val="18"/>
              </w:rPr>
            </w:pPr>
          </w:p>
          <w:p w:rsidR="00F92915" w:rsidRPr="00A726E8" w:rsidRDefault="00F92915" w:rsidP="00466AF1">
            <w:pPr>
              <w:rPr>
                <w:rFonts w:ascii="Arial" w:hAnsi="Arial" w:cs="Arial"/>
                <w:b/>
                <w:bCs/>
                <w:i/>
                <w:iCs/>
                <w:sz w:val="18"/>
                <w:szCs w:val="18"/>
              </w:rPr>
            </w:pPr>
          </w:p>
          <w:p w:rsidR="00F92915" w:rsidRPr="00A726E8" w:rsidRDefault="00F92915" w:rsidP="00466AF1">
            <w:pPr>
              <w:rPr>
                <w:rFonts w:ascii="Arial" w:hAnsi="Arial" w:cs="Arial"/>
                <w:b/>
                <w:bCs/>
                <w:i/>
                <w:sz w:val="18"/>
                <w:szCs w:val="18"/>
              </w:rPr>
            </w:pPr>
            <w:r w:rsidRPr="00A726E8">
              <w:rPr>
                <w:rFonts w:ascii="Arial" w:hAnsi="Arial" w:cs="Arial"/>
                <w:b/>
                <w:bCs/>
                <w:i/>
                <w:sz w:val="18"/>
                <w:szCs w:val="18"/>
              </w:rPr>
              <w:t>PO 1.</w:t>
            </w:r>
            <w:r w:rsidRPr="00A726E8">
              <w:rPr>
                <w:rFonts w:ascii="Arial" w:hAnsi="Arial" w:cs="Arial"/>
                <w:b/>
                <w:bCs/>
                <w:i/>
                <w:iCs/>
                <w:sz w:val="18"/>
                <w:szCs w:val="18"/>
              </w:rPr>
              <w:t xml:space="preserve">  </w:t>
            </w:r>
            <w:r w:rsidRPr="00A726E8">
              <w:rPr>
                <w:rFonts w:ascii="Arial" w:hAnsi="Arial" w:cs="Arial"/>
                <w:b/>
                <w:bCs/>
                <w:i/>
                <w:sz w:val="18"/>
                <w:szCs w:val="18"/>
              </w:rPr>
              <w:t>Rewrite and describe the need for equivalent forms of algebraic expressions.</w:t>
            </w:r>
          </w:p>
          <w:p w:rsidR="00F92915" w:rsidRPr="00A726E8" w:rsidRDefault="00F92915" w:rsidP="00466AF1">
            <w:pPr>
              <w:rPr>
                <w:rFonts w:ascii="Arial" w:hAnsi="Arial" w:cs="Arial"/>
                <w:b/>
                <w:bCs/>
                <w:i/>
                <w:sz w:val="18"/>
                <w:szCs w:val="18"/>
              </w:rPr>
            </w:pPr>
            <w:r w:rsidRPr="00A726E8">
              <w:rPr>
                <w:rFonts w:ascii="Arial" w:hAnsi="Arial" w:cs="Arial"/>
                <w:b/>
                <w:bCs/>
                <w:i/>
                <w:sz w:val="18"/>
                <w:szCs w:val="18"/>
              </w:rPr>
              <w:t xml:space="preserve">PO 2.  </w:t>
            </w:r>
            <w:r w:rsidRPr="00A726E8">
              <w:rPr>
                <w:rFonts w:ascii="Arial" w:hAnsi="Arial" w:cs="Arial"/>
                <w:b/>
                <w:bCs/>
                <w:i/>
                <w:iCs/>
                <w:sz w:val="18"/>
                <w:szCs w:val="18"/>
              </w:rPr>
              <w:t>Apply the laws of exponents including rational and negative exponents to rewrite expressions in alternative forms</w:t>
            </w:r>
            <w:r w:rsidRPr="00A726E8">
              <w:rPr>
                <w:sz w:val="18"/>
                <w:szCs w:val="18"/>
              </w:rPr>
              <w:t>.</w:t>
            </w:r>
          </w:p>
          <w:p w:rsidR="00086707" w:rsidRPr="00086707" w:rsidRDefault="00086707" w:rsidP="00466AF1">
            <w:pPr>
              <w:rPr>
                <w:rFonts w:ascii="Arial" w:hAnsi="Arial" w:cs="Arial"/>
                <w:b/>
                <w:bCs/>
                <w:i/>
                <w:strike/>
                <w:sz w:val="18"/>
                <w:szCs w:val="18"/>
              </w:rPr>
            </w:pPr>
            <w:r w:rsidRPr="00A726E8">
              <w:rPr>
                <w:rFonts w:ascii="Arial" w:hAnsi="Arial" w:cs="Arial"/>
                <w:b/>
                <w:bCs/>
                <w:i/>
                <w:sz w:val="18"/>
                <w:szCs w:val="18"/>
              </w:rPr>
              <w:t xml:space="preserve">PO 6.  </w:t>
            </w:r>
            <w:r w:rsidRPr="00A726E8">
              <w:rPr>
                <w:rFonts w:ascii="Arial" w:hAnsi="Arial" w:cs="Arial"/>
                <w:b/>
                <w:bCs/>
                <w:i/>
                <w:iCs/>
                <w:sz w:val="18"/>
                <w:szCs w:val="18"/>
              </w:rPr>
              <w:t>Divide a polynomial by a lower degree polynomial</w:t>
            </w:r>
          </w:p>
          <w:p w:rsidR="00F92915" w:rsidRPr="00A726E8" w:rsidRDefault="00F92915" w:rsidP="00466AF1">
            <w:pPr>
              <w:rPr>
                <w:rFonts w:ascii="Arial" w:hAnsi="Arial" w:cs="Arial"/>
                <w:b/>
                <w:bCs/>
                <w:i/>
                <w:strike/>
                <w:sz w:val="18"/>
                <w:szCs w:val="18"/>
              </w:rPr>
            </w:pPr>
            <w:r w:rsidRPr="00A726E8">
              <w:rPr>
                <w:rFonts w:ascii="Arial" w:hAnsi="Arial" w:cs="Arial"/>
                <w:b/>
                <w:bCs/>
                <w:i/>
                <w:sz w:val="18"/>
                <w:szCs w:val="18"/>
              </w:rPr>
              <w:t>PO 7.</w:t>
            </w:r>
            <w:r w:rsidRPr="00A726E8">
              <w:rPr>
                <w:rFonts w:ascii="Arial" w:hAnsi="Arial" w:cs="Arial"/>
                <w:b/>
                <w:bCs/>
                <w:i/>
                <w:iCs/>
                <w:sz w:val="18"/>
                <w:szCs w:val="18"/>
              </w:rPr>
              <w:t xml:space="preserve">  Find complex solutions for quadratic equations. </w:t>
            </w:r>
            <w:r w:rsidRPr="00A726E8">
              <w:rPr>
                <w:rFonts w:ascii="Arial" w:hAnsi="Arial" w:cs="Arial"/>
                <w:b/>
                <w:bCs/>
                <w:i/>
                <w:strike/>
                <w:sz w:val="18"/>
                <w:szCs w:val="18"/>
              </w:rPr>
              <w:t xml:space="preserve"> </w:t>
            </w:r>
          </w:p>
          <w:p w:rsidR="00F92915" w:rsidRDefault="00F92915" w:rsidP="00CE69FF">
            <w:pPr>
              <w:tabs>
                <w:tab w:val="left" w:pos="1245"/>
              </w:tabs>
              <w:rPr>
                <w:rFonts w:ascii="Arial" w:hAnsi="Arial" w:cs="Arial"/>
                <w:b/>
                <w:bCs/>
                <w:i/>
                <w:iCs/>
                <w:sz w:val="18"/>
                <w:szCs w:val="18"/>
              </w:rPr>
            </w:pPr>
            <w:r w:rsidRPr="00A726E8">
              <w:rPr>
                <w:rFonts w:ascii="Arial" w:hAnsi="Arial" w:cs="Arial"/>
                <w:b/>
                <w:bCs/>
                <w:i/>
                <w:sz w:val="18"/>
                <w:szCs w:val="18"/>
              </w:rPr>
              <w:t xml:space="preserve">PO 8.  </w:t>
            </w:r>
            <w:r w:rsidRPr="00A726E8">
              <w:rPr>
                <w:rFonts w:ascii="Arial" w:hAnsi="Arial" w:cs="Arial"/>
                <w:b/>
                <w:bCs/>
                <w:i/>
                <w:iCs/>
                <w:sz w:val="18"/>
                <w:szCs w:val="18"/>
              </w:rPr>
              <w:t>Describe the relationships among the solutions of an equation, the zeros of a function, the x-intercepts of a graph, and the factors of a polynomial expression with and without technology.</w:t>
            </w:r>
          </w:p>
          <w:p w:rsidR="00F92915" w:rsidRDefault="00F92915" w:rsidP="00CE69FF">
            <w:pPr>
              <w:tabs>
                <w:tab w:val="left" w:pos="1245"/>
              </w:tabs>
              <w:rPr>
                <w:rFonts w:ascii="Arial" w:hAnsi="Arial" w:cs="Arial"/>
                <w:b/>
                <w:bCs/>
                <w:i/>
                <w:iCs/>
                <w:sz w:val="18"/>
                <w:szCs w:val="18"/>
              </w:rPr>
            </w:pPr>
          </w:p>
          <w:p w:rsidR="00F92915" w:rsidRDefault="00F92915" w:rsidP="00CE69FF">
            <w:pPr>
              <w:rPr>
                <w:rFonts w:ascii="Arial" w:hAnsi="Arial" w:cs="Arial"/>
                <w:b/>
                <w:bCs/>
                <w:i/>
                <w:iCs/>
                <w:sz w:val="20"/>
                <w:szCs w:val="20"/>
              </w:rPr>
            </w:pPr>
            <w:r w:rsidRPr="0026293B">
              <w:rPr>
                <w:rFonts w:ascii="Arial" w:hAnsi="Arial" w:cs="Arial"/>
                <w:b/>
                <w:bCs/>
                <w:i/>
                <w:sz w:val="20"/>
                <w:szCs w:val="20"/>
              </w:rPr>
              <w:t>PO 2.</w:t>
            </w:r>
            <w:r w:rsidRPr="0026293B">
              <w:rPr>
                <w:rFonts w:ascii="Arial" w:hAnsi="Arial" w:cs="Arial"/>
                <w:b/>
                <w:bCs/>
                <w:i/>
                <w:iCs/>
                <w:sz w:val="20"/>
                <w:szCs w:val="20"/>
              </w:rPr>
              <w:t xml:space="preserve">  Identify patterns in a function’s rate of change, including intervals of increase, decrease, and constancy; if possible, relate them to the function’s verbal description or its graph.</w:t>
            </w:r>
          </w:p>
          <w:p w:rsidR="00F92915" w:rsidRPr="00CE69FF" w:rsidRDefault="00F92915" w:rsidP="00CE69FF">
            <w:pPr>
              <w:tabs>
                <w:tab w:val="left" w:pos="1245"/>
              </w:tabs>
              <w:rPr>
                <w:rFonts w:ascii="Arial" w:hAnsi="Arial" w:cs="Arial"/>
                <w:b/>
                <w:bCs/>
                <w:i/>
                <w:iCs/>
                <w:sz w:val="18"/>
                <w:szCs w:val="18"/>
              </w:rPr>
            </w:pPr>
          </w:p>
        </w:tc>
        <w:tc>
          <w:tcPr>
            <w:tcW w:w="1748" w:type="dxa"/>
            <w:vMerge/>
          </w:tcPr>
          <w:p w:rsidR="00F92915" w:rsidRPr="0026293B" w:rsidRDefault="00F92915" w:rsidP="00466AF1">
            <w:pPr>
              <w:rPr>
                <w:sz w:val="20"/>
                <w:szCs w:val="20"/>
              </w:rPr>
            </w:pPr>
          </w:p>
        </w:tc>
        <w:tc>
          <w:tcPr>
            <w:tcW w:w="1397" w:type="dxa"/>
            <w:vMerge/>
          </w:tcPr>
          <w:p w:rsidR="00F92915" w:rsidRPr="0026293B" w:rsidRDefault="00F92915" w:rsidP="00466AF1">
            <w:pPr>
              <w:rPr>
                <w:sz w:val="20"/>
                <w:szCs w:val="20"/>
              </w:rPr>
            </w:pPr>
          </w:p>
        </w:tc>
        <w:tc>
          <w:tcPr>
            <w:tcW w:w="2003" w:type="dxa"/>
            <w:vMerge/>
          </w:tcPr>
          <w:p w:rsidR="00F92915" w:rsidRPr="0026293B" w:rsidRDefault="00F92915" w:rsidP="00466AF1">
            <w:pPr>
              <w:rPr>
                <w:sz w:val="20"/>
                <w:szCs w:val="20"/>
              </w:rPr>
            </w:pPr>
          </w:p>
        </w:tc>
      </w:tr>
      <w:tr w:rsidR="00F92915" w:rsidRPr="0026293B" w:rsidTr="00134B95">
        <w:trPr>
          <w:trHeight w:val="2155"/>
        </w:trPr>
        <w:tc>
          <w:tcPr>
            <w:tcW w:w="2611" w:type="dxa"/>
            <w:tcBorders>
              <w:bottom w:val="single" w:sz="4" w:space="0" w:color="auto"/>
            </w:tcBorders>
          </w:tcPr>
          <w:p w:rsidR="00F92915" w:rsidRPr="009C342D" w:rsidRDefault="00F92915" w:rsidP="00CE69FF">
            <w:pPr>
              <w:rPr>
                <w:b/>
                <w:sz w:val="20"/>
                <w:szCs w:val="20"/>
              </w:rPr>
            </w:pPr>
            <w:r w:rsidRPr="009C342D">
              <w:rPr>
                <w:b/>
                <w:sz w:val="20"/>
                <w:szCs w:val="20"/>
              </w:rPr>
              <w:t xml:space="preserve">Strand </w:t>
            </w:r>
            <w:r>
              <w:rPr>
                <w:b/>
                <w:sz w:val="20"/>
                <w:szCs w:val="20"/>
              </w:rPr>
              <w:t>4</w:t>
            </w:r>
            <w:r w:rsidRPr="009C342D">
              <w:rPr>
                <w:b/>
                <w:sz w:val="20"/>
                <w:szCs w:val="20"/>
              </w:rPr>
              <w:t xml:space="preserve">:  </w:t>
            </w:r>
            <w:r>
              <w:rPr>
                <w:b/>
                <w:sz w:val="20"/>
                <w:szCs w:val="20"/>
              </w:rPr>
              <w:t>Geometry and Measurement</w:t>
            </w:r>
          </w:p>
          <w:p w:rsidR="00F92915" w:rsidRDefault="00F92915" w:rsidP="00CE69FF">
            <w:pPr>
              <w:rPr>
                <w:b/>
                <w:sz w:val="20"/>
                <w:szCs w:val="20"/>
              </w:rPr>
            </w:pPr>
            <w:r w:rsidRPr="009C342D">
              <w:rPr>
                <w:b/>
                <w:sz w:val="20"/>
                <w:szCs w:val="20"/>
              </w:rPr>
              <w:t>Concept 2</w:t>
            </w:r>
            <w:r>
              <w:rPr>
                <w:b/>
                <w:sz w:val="20"/>
                <w:szCs w:val="20"/>
              </w:rPr>
              <w:t>: Transformation of Shapes</w:t>
            </w:r>
          </w:p>
          <w:p w:rsidR="00F92915" w:rsidRPr="0026293B" w:rsidRDefault="00F92915" w:rsidP="00466AF1">
            <w:pPr>
              <w:rPr>
                <w:b/>
                <w:sz w:val="20"/>
                <w:szCs w:val="20"/>
              </w:rPr>
            </w:pPr>
          </w:p>
        </w:tc>
        <w:tc>
          <w:tcPr>
            <w:tcW w:w="6857" w:type="dxa"/>
            <w:tcBorders>
              <w:bottom w:val="single" w:sz="4" w:space="0" w:color="auto"/>
            </w:tcBorders>
          </w:tcPr>
          <w:p w:rsidR="00F92915" w:rsidRPr="00691574" w:rsidRDefault="00F92915" w:rsidP="00CE69FF">
            <w:pPr>
              <w:pStyle w:val="BodyText2"/>
              <w:spacing w:before="40" w:line="240" w:lineRule="auto"/>
              <w:rPr>
                <w:rFonts w:ascii="Arial" w:hAnsi="Arial" w:cs="Arial"/>
                <w:b/>
                <w:bCs/>
                <w:i/>
                <w:sz w:val="20"/>
                <w:szCs w:val="20"/>
              </w:rPr>
            </w:pPr>
            <w:r w:rsidRPr="003B4E90">
              <w:rPr>
                <w:rFonts w:ascii="Arial" w:hAnsi="Arial" w:cs="Arial"/>
                <w:b/>
                <w:bCs/>
                <w:i/>
                <w:sz w:val="20"/>
                <w:szCs w:val="20"/>
              </w:rPr>
              <w:t xml:space="preserve">PO 1.  </w:t>
            </w:r>
            <w:r w:rsidRPr="003B4E90">
              <w:rPr>
                <w:rFonts w:ascii="Arial" w:hAnsi="Arial" w:cs="Arial"/>
                <w:b/>
                <w:bCs/>
                <w:i/>
                <w:iCs/>
                <w:sz w:val="20"/>
                <w:szCs w:val="20"/>
              </w:rPr>
              <w:t>Describe how changing the parameters of a quadratic function affects the shape and position of its graph (</w:t>
            </w:r>
            <w:r w:rsidRPr="003B4E90">
              <w:rPr>
                <w:rFonts w:ascii="Arial" w:hAnsi="Arial" w:cs="Arial"/>
                <w:b/>
                <w:bCs/>
                <w:i/>
                <w:sz w:val="20"/>
                <w:szCs w:val="20"/>
              </w:rPr>
              <w:t>f(x) = a(x-h</w:t>
            </w:r>
            <w:proofErr w:type="gramStart"/>
            <w:r w:rsidRPr="003B4E90">
              <w:rPr>
                <w:rFonts w:ascii="Arial" w:hAnsi="Arial" w:cs="Arial"/>
                <w:b/>
                <w:bCs/>
                <w:i/>
                <w:sz w:val="20"/>
                <w:szCs w:val="20"/>
              </w:rPr>
              <w:t>)</w:t>
            </w:r>
            <w:r w:rsidRPr="003B4E90">
              <w:rPr>
                <w:rFonts w:ascii="Arial" w:hAnsi="Arial" w:cs="Arial"/>
                <w:b/>
                <w:bCs/>
                <w:i/>
                <w:sz w:val="20"/>
                <w:szCs w:val="20"/>
                <w:vertAlign w:val="superscript"/>
              </w:rPr>
              <w:t>2</w:t>
            </w:r>
            <w:proofErr w:type="gramEnd"/>
            <w:r w:rsidRPr="003B4E90">
              <w:rPr>
                <w:rFonts w:ascii="Arial" w:hAnsi="Arial" w:cs="Arial"/>
                <w:b/>
                <w:bCs/>
                <w:i/>
                <w:sz w:val="20"/>
                <w:szCs w:val="20"/>
              </w:rPr>
              <w:t>+k).</w:t>
            </w:r>
          </w:p>
          <w:p w:rsidR="00F92915" w:rsidRPr="0026293B" w:rsidRDefault="00F92915" w:rsidP="00CE69FF">
            <w:pPr>
              <w:tabs>
                <w:tab w:val="left" w:pos="1245"/>
              </w:tabs>
              <w:rPr>
                <w:rFonts w:ascii="Arial" w:hAnsi="Arial" w:cs="Arial"/>
                <w:b/>
                <w:bCs/>
                <w:i/>
                <w:sz w:val="20"/>
                <w:szCs w:val="20"/>
              </w:rPr>
            </w:pPr>
            <w:r>
              <w:rPr>
                <w:sz w:val="20"/>
                <w:szCs w:val="20"/>
              </w:rPr>
              <w:t xml:space="preserve">See </w:t>
            </w:r>
            <w:r>
              <w:rPr>
                <w:b/>
                <w:i/>
                <w:sz w:val="20"/>
                <w:szCs w:val="20"/>
              </w:rPr>
              <w:t>Structure and Logic</w:t>
            </w:r>
            <w:r>
              <w:rPr>
                <w:sz w:val="20"/>
                <w:szCs w:val="20"/>
              </w:rPr>
              <w:t xml:space="preserve"> portion of the curriculum document for connections to higher order thinking and teaching for understanding rather than teaching solely for skill development.</w:t>
            </w:r>
          </w:p>
        </w:tc>
        <w:tc>
          <w:tcPr>
            <w:tcW w:w="1748" w:type="dxa"/>
            <w:vMerge/>
            <w:tcBorders>
              <w:bottom w:val="single" w:sz="4" w:space="0" w:color="auto"/>
            </w:tcBorders>
          </w:tcPr>
          <w:p w:rsidR="00F92915" w:rsidRPr="0026293B" w:rsidRDefault="00F92915" w:rsidP="00466AF1">
            <w:pPr>
              <w:rPr>
                <w:sz w:val="20"/>
                <w:szCs w:val="20"/>
              </w:rPr>
            </w:pPr>
          </w:p>
        </w:tc>
        <w:tc>
          <w:tcPr>
            <w:tcW w:w="1397" w:type="dxa"/>
            <w:vMerge/>
            <w:tcBorders>
              <w:bottom w:val="single" w:sz="4" w:space="0" w:color="auto"/>
            </w:tcBorders>
          </w:tcPr>
          <w:p w:rsidR="00F92915" w:rsidRPr="0026293B" w:rsidRDefault="00F92915" w:rsidP="00466AF1">
            <w:pPr>
              <w:rPr>
                <w:sz w:val="20"/>
                <w:szCs w:val="20"/>
              </w:rPr>
            </w:pPr>
          </w:p>
        </w:tc>
        <w:tc>
          <w:tcPr>
            <w:tcW w:w="2003" w:type="dxa"/>
            <w:vMerge/>
            <w:tcBorders>
              <w:bottom w:val="single" w:sz="4" w:space="0" w:color="auto"/>
            </w:tcBorders>
          </w:tcPr>
          <w:p w:rsidR="00F92915" w:rsidRPr="0026293B" w:rsidRDefault="00F92915" w:rsidP="00466AF1">
            <w:pPr>
              <w:rPr>
                <w:sz w:val="20"/>
                <w:szCs w:val="20"/>
              </w:rPr>
            </w:pPr>
          </w:p>
        </w:tc>
      </w:tr>
    </w:tbl>
    <w:p w:rsidR="00466AF1" w:rsidRPr="00145916" w:rsidRDefault="00466AF1" w:rsidP="00466AF1">
      <w:pPr>
        <w:rPr>
          <w:b/>
        </w:rPr>
      </w:pPr>
    </w:p>
    <w:p w:rsidR="001D289E" w:rsidRDefault="00260B05" w:rsidP="00260B05">
      <w:pPr>
        <w:rPr>
          <w:b/>
        </w:rPr>
      </w:pPr>
      <w:r w:rsidRPr="00145916">
        <w:rPr>
          <w:b/>
        </w:rPr>
        <w:t xml:space="preserve">         </w:t>
      </w:r>
    </w:p>
    <w:p w:rsidR="00260B05" w:rsidRPr="00145916" w:rsidRDefault="00260B05" w:rsidP="00260B05">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260B05" w:rsidRPr="00145916" w:rsidRDefault="00AE2E8C" w:rsidP="00260B05">
      <w:r>
        <w:rPr>
          <w:noProof/>
        </w:rPr>
        <w:pict>
          <v:rect id="_x0000_s1098" style="position:absolute;margin-left:585pt;margin-top:12.6pt;width:153pt;height:27pt;z-index:251612672">
            <v:textbox style="mso-next-textbox:#_x0000_s1098">
              <w:txbxContent>
                <w:p w:rsidR="00CF7FB0" w:rsidRDefault="00CF7FB0" w:rsidP="00260B05">
                  <w:r>
                    <w:t>Polynomial</w:t>
                  </w:r>
                </w:p>
              </w:txbxContent>
            </v:textbox>
          </v:rect>
        </w:pict>
      </w:r>
      <w:r>
        <w:rPr>
          <w:noProof/>
        </w:rPr>
        <w:pict>
          <v:rect id="_x0000_s1099" style="position:absolute;margin-left:585pt;margin-top:48.6pt;width:153pt;height:27pt;z-index:251613696">
            <v:textbox style="mso-next-textbox:#_x0000_s1099">
              <w:txbxContent>
                <w:p w:rsidR="00CF7FB0" w:rsidRDefault="00CF7FB0" w:rsidP="00260B05">
                  <w:r>
                    <w:t>Quadratic</w:t>
                  </w:r>
                </w:p>
              </w:txbxContent>
            </v:textbox>
          </v:rect>
        </w:pict>
      </w:r>
      <w:r>
        <w:rPr>
          <w:noProof/>
        </w:rPr>
        <w:pict>
          <v:rect id="_x0000_s1095" style="position:absolute;margin-left:585pt;margin-top:84.6pt;width:153pt;height:27pt;z-index:251609600">
            <v:textbox style="mso-next-textbox:#_x0000_s1095">
              <w:txbxContent>
                <w:p w:rsidR="00CF7FB0" w:rsidRDefault="00CF7FB0" w:rsidP="00260B05">
                  <w:r>
                    <w:t>Vertex</w:t>
                  </w:r>
                </w:p>
              </w:txbxContent>
            </v:textbox>
          </v:rect>
        </w:pict>
      </w:r>
      <w:r>
        <w:rPr>
          <w:noProof/>
        </w:rPr>
        <w:pict>
          <v:rect id="_x0000_s1096" style="position:absolute;margin-left:585pt;margin-top:120.6pt;width:153pt;height:27pt;z-index:251610624">
            <v:textbox style="mso-next-textbox:#_x0000_s1096">
              <w:txbxContent>
                <w:p w:rsidR="00CF7FB0" w:rsidRDefault="00CF7FB0" w:rsidP="00260B05">
                  <w:r>
                    <w:t>Axes</w:t>
                  </w:r>
                </w:p>
              </w:txbxContent>
            </v:textbox>
          </v:rect>
        </w:pict>
      </w:r>
      <w:r>
        <w:rPr>
          <w:noProof/>
        </w:rPr>
        <w:pict>
          <v:rect id="_x0000_s1097" style="position:absolute;margin-left:585pt;margin-top:156.6pt;width:153pt;height:27pt;z-index:251611648">
            <v:textbox style="mso-next-textbox:#_x0000_s1097">
              <w:txbxContent>
                <w:p w:rsidR="00CF7FB0" w:rsidRDefault="00CF7FB0" w:rsidP="00260B05">
                  <w:r>
                    <w:t>Synthetic Division</w:t>
                  </w:r>
                </w:p>
              </w:txbxContent>
            </v:textbox>
          </v:rect>
        </w:pict>
      </w:r>
      <w:r>
        <w:rPr>
          <w:noProof/>
        </w:rPr>
        <w:pict>
          <v:rect id="_x0000_s1087" style="position:absolute;margin-left:585pt;margin-top:192.6pt;width:153pt;height:27pt;z-index:251604480">
            <v:textbox style="mso-next-textbox:#_x0000_s1087">
              <w:txbxContent>
                <w:p w:rsidR="00CF7FB0" w:rsidRDefault="00CF7FB0" w:rsidP="00260B05">
                  <w:r>
                    <w:t>Zeros</w:t>
                  </w:r>
                </w:p>
              </w:txbxContent>
            </v:textbox>
          </v:rect>
        </w:pict>
      </w:r>
      <w:r>
        <w:rPr>
          <w:noProof/>
        </w:rPr>
        <w:pict>
          <v:rect id="_x0000_s1088" style="position:absolute;margin-left:585pt;margin-top:228.6pt;width:153pt;height:27pt;z-index:251605504">
            <v:textbox style="mso-next-textbox:#_x0000_s1088">
              <w:txbxContent>
                <w:p w:rsidR="00CF7FB0" w:rsidRDefault="00CF7FB0" w:rsidP="00260B05">
                  <w:r>
                    <w:t>Roots</w:t>
                  </w:r>
                </w:p>
              </w:txbxContent>
            </v:textbox>
          </v:rect>
        </w:pict>
      </w:r>
      <w:r>
        <w:rPr>
          <w:noProof/>
        </w:rPr>
        <w:pict>
          <v:rect id="_x0000_s1089" style="position:absolute;margin-left:585pt;margin-top:264.6pt;width:153pt;height:27pt;z-index:251606528">
            <v:textbox style="mso-next-textbox:#_x0000_s1089">
              <w:txbxContent>
                <w:p w:rsidR="00CF7FB0" w:rsidRDefault="00CF7FB0" w:rsidP="00260B05">
                  <w:r>
                    <w:t>Turning Points</w:t>
                  </w:r>
                </w:p>
              </w:txbxContent>
            </v:textbox>
          </v:rect>
        </w:pict>
      </w:r>
      <w:r>
        <w:rPr>
          <w:noProof/>
        </w:rPr>
        <w:pict>
          <v:rect id="_x0000_s1090" style="position:absolute;margin-left:585pt;margin-top:300.6pt;width:153pt;height:27pt;z-index:251607552">
            <v:textbox style="mso-next-textbox:#_x0000_s1090">
              <w:txbxContent>
                <w:p w:rsidR="00CF7FB0" w:rsidRDefault="00CF7FB0" w:rsidP="00260B05">
                  <w:r>
                    <w:t>End Behavior</w:t>
                  </w:r>
                </w:p>
              </w:txbxContent>
            </v:textbox>
          </v:rect>
        </w:pict>
      </w:r>
      <w:r>
        <w:rPr>
          <w:noProof/>
        </w:rPr>
        <w:pict>
          <v:rect id="_x0000_s1091" style="position:absolute;margin-left:585pt;margin-top:336.6pt;width:153pt;height:27pt;z-index:251608576">
            <v:textbox style="mso-next-textbox:#_x0000_s1091">
              <w:txbxContent>
                <w:p w:rsidR="00CF7FB0" w:rsidRDefault="00CF7FB0" w:rsidP="00260B05">
                  <w:r>
                    <w:t>Asymptotes</w:t>
                  </w:r>
                </w:p>
              </w:txbxContent>
            </v:textbox>
          </v:rect>
        </w:pict>
      </w:r>
      <w:r>
        <w:rPr>
          <w:noProof/>
        </w:rPr>
        <w:pict>
          <v:rect id="_x0000_s1100" style="position:absolute;margin-left:3in;margin-top:309.6pt;width:166pt;height:91pt;z-index:251614720">
            <v:textbox>
              <w:txbxContent>
                <w:p w:rsidR="00CF7FB0" w:rsidRDefault="00CF7FB0" w:rsidP="00260B05">
                  <w:r>
                    <w:t xml:space="preserve">Graph, find intercepts, axis of symmetry, as well as find domain and range of the following function. </w:t>
                  </w:r>
                  <w:r w:rsidRPr="00382240">
                    <w:rPr>
                      <w:position w:val="-10"/>
                    </w:rPr>
                    <w:object w:dxaOrig="1980" w:dyaOrig="360">
                      <v:shape id="_x0000_i1043" type="#_x0000_t75" style="width:99pt;height:18pt" o:ole="">
                        <v:imagedata r:id="rId44" o:title=""/>
                      </v:shape>
                      <o:OLEObject Type="Embed" ProgID="Equation.3" ShapeID="_x0000_i1043" DrawAspect="Content" ObjectID="_1315383472" r:id="rId45"/>
                    </w:object>
                  </w:r>
                </w:p>
              </w:txbxContent>
            </v:textbox>
          </v:rect>
        </w:pict>
      </w:r>
      <w:r>
        <w:rPr>
          <w:noProof/>
        </w:rPr>
        <w:pict>
          <v:rect id="_x0000_s1083" style="position:absolute;margin-left:198pt;margin-top:12.6pt;width:5in;height:69pt;z-index:251600384" strokeweight="6pt">
            <v:stroke linestyle="thickBetweenThin"/>
            <v:textbox style="mso-next-textbox:#_x0000_s1083">
              <w:txbxContent>
                <w:p w:rsidR="00CF7FB0" w:rsidRPr="00D55E22" w:rsidRDefault="00CF7FB0" w:rsidP="00260B05">
                  <w:pPr>
                    <w:jc w:val="center"/>
                    <w:rPr>
                      <w:sz w:val="32"/>
                      <w:szCs w:val="32"/>
                    </w:rPr>
                  </w:pPr>
                  <w:r w:rsidRPr="00D55E22">
                    <w:rPr>
                      <w:sz w:val="32"/>
                      <w:szCs w:val="32"/>
                    </w:rPr>
                    <w:t>TOPIC:</w:t>
                  </w:r>
                </w:p>
                <w:p w:rsidR="00CF7FB0" w:rsidRPr="00AA44A0" w:rsidRDefault="00CF7FB0" w:rsidP="00260B05">
                  <w:pPr>
                    <w:jc w:val="center"/>
                    <w:rPr>
                      <w:b/>
                      <w:sz w:val="44"/>
                      <w:szCs w:val="44"/>
                    </w:rPr>
                  </w:pPr>
                  <w:r>
                    <w:rPr>
                      <w:b/>
                      <w:sz w:val="44"/>
                      <w:szCs w:val="44"/>
                    </w:rPr>
                    <w:t>Polynomial a</w:t>
                  </w:r>
                  <w:r w:rsidRPr="00AA44A0">
                    <w:rPr>
                      <w:b/>
                      <w:sz w:val="44"/>
                      <w:szCs w:val="44"/>
                    </w:rPr>
                    <w:t>nd Rational Functions</w:t>
                  </w:r>
                </w:p>
              </w:txbxContent>
            </v:textbox>
          </v:rect>
        </w:pict>
      </w:r>
      <w:r>
        <w:rPr>
          <w:noProof/>
        </w:rPr>
        <w:pict>
          <v:rect id="_x0000_s1101" style="position:absolute;margin-left:396pt;margin-top:309.6pt;width:141pt;height:81pt;z-index:251615744">
            <v:textbox>
              <w:txbxContent>
                <w:p w:rsidR="00CF7FB0" w:rsidRDefault="00CF7FB0" w:rsidP="00260B05">
                  <w:r>
                    <w:t xml:space="preserve">Find </w:t>
                  </w:r>
                  <w:proofErr w:type="gramStart"/>
                  <w:r>
                    <w:t>ALL  zeros</w:t>
                  </w:r>
                  <w:proofErr w:type="gramEnd"/>
                  <w:r>
                    <w:t xml:space="preserve">. </w:t>
                  </w:r>
                </w:p>
                <w:p w:rsidR="00CF7FB0" w:rsidRDefault="00CF7FB0" w:rsidP="00260B05">
                  <w:r w:rsidRPr="00382240">
                    <w:rPr>
                      <w:position w:val="-10"/>
                    </w:rPr>
                    <w:object w:dxaOrig="2600" w:dyaOrig="360">
                      <v:shape id="_x0000_i1044" type="#_x0000_t75" style="width:129.75pt;height:18pt" o:ole="">
                        <v:imagedata r:id="rId46" o:title=""/>
                      </v:shape>
                      <o:OLEObject Type="Embed" ProgID="Equation.3" ShapeID="_x0000_i1044" DrawAspect="Content" ObjectID="_1315383473" r:id="rId47"/>
                    </w:object>
                  </w:r>
                </w:p>
              </w:txbxContent>
            </v:textbox>
          </v:rect>
        </w:pict>
      </w:r>
      <w:r>
        <w:rPr>
          <w:noProof/>
        </w:rPr>
        <w:pict>
          <v:rect id="_x0000_s1103" style="position:absolute;margin-left:396pt;margin-top:405.6pt;width:141pt;height:81pt;z-index:251617792">
            <v:textbox>
              <w:txbxContent>
                <w:p w:rsidR="00CF7FB0" w:rsidRDefault="00CF7FB0" w:rsidP="00260B05">
                  <w:r>
                    <w:t>Graph and identify any asymptotes.</w:t>
                  </w:r>
                </w:p>
                <w:p w:rsidR="00CF7FB0" w:rsidRDefault="00CF7FB0" w:rsidP="00260B05">
                  <w:r w:rsidRPr="00382240">
                    <w:rPr>
                      <w:position w:val="-28"/>
                    </w:rPr>
                    <w:object w:dxaOrig="2079" w:dyaOrig="700">
                      <v:shape id="_x0000_i1045" type="#_x0000_t75" style="width:105pt;height:35.25pt" o:ole="">
                        <v:imagedata r:id="rId48" o:title=""/>
                      </v:shape>
                      <o:OLEObject Type="Embed" ProgID="Equation.3" ShapeID="_x0000_i1045" DrawAspect="Content" ObjectID="_1315383474" r:id="rId49"/>
                    </w:object>
                  </w:r>
                </w:p>
              </w:txbxContent>
            </v:textbox>
          </v:rect>
        </w:pict>
      </w:r>
      <w:r>
        <w:rPr>
          <w:noProof/>
        </w:rPr>
        <w:pict>
          <v:rect id="_x0000_s1102" style="position:absolute;margin-left:3in;margin-top:408.6pt;width:135pt;height:81pt;z-index:251616768">
            <v:textbox>
              <w:txbxContent>
                <w:p w:rsidR="00CF7FB0" w:rsidRDefault="00CF7FB0" w:rsidP="00260B05">
                  <w:r>
                    <w:t>Graph the polynomial by determining the end behavior and finding all intercepts.</w:t>
                  </w:r>
                  <w:r w:rsidRPr="00382240">
                    <w:rPr>
                      <w:position w:val="-10"/>
                    </w:rPr>
                    <w:object w:dxaOrig="2400" w:dyaOrig="360">
                      <v:shape id="_x0000_i1046" type="#_x0000_t75" style="width:120pt;height:18pt" o:ole="">
                        <v:imagedata r:id="rId50" o:title=""/>
                      </v:shape>
                      <o:OLEObject Type="Embed" ProgID="Equation.3" ShapeID="_x0000_i1046" DrawAspect="Content" ObjectID="_1315383475" r:id="rId51"/>
                    </w:object>
                  </w:r>
                </w:p>
              </w:txbxContent>
            </v:textbox>
          </v:rect>
        </w:pict>
      </w:r>
      <w:r>
        <w:rPr>
          <w:noProof/>
        </w:rPr>
        <w:pict>
          <v:shape id="_x0000_s1086" type="#_x0000_t202" style="position:absolute;margin-left:3in;margin-top:282.6pt;width:117pt;height:36pt;z-index:251603456" filled="f" stroked="f">
            <v:textbox style="mso-next-textbox:#_x0000_s1086">
              <w:txbxContent>
                <w:p w:rsidR="00CF7FB0" w:rsidRPr="00A77053" w:rsidRDefault="00CF7FB0" w:rsidP="00260B05">
                  <w:pPr>
                    <w:rPr>
                      <w:b/>
                    </w:rPr>
                  </w:pPr>
                  <w:r>
                    <w:rPr>
                      <w:b/>
                    </w:rPr>
                    <w:t>Examples:</w:t>
                  </w:r>
                </w:p>
              </w:txbxContent>
            </v:textbox>
          </v:shape>
        </w:pict>
      </w:r>
      <w:r>
        <w:rPr>
          <w:noProof/>
        </w:rPr>
        <w:pict>
          <v:rect id="_x0000_s1085" style="position:absolute;margin-left:207pt;margin-top:174.6pt;width:342pt;height:108pt;z-index:251602432" strokeweight="2.75pt">
            <v:textbox style="mso-next-textbox:#_x0000_s1085">
              <w:txbxContent>
                <w:p w:rsidR="00CF7FB0" w:rsidRDefault="00CF7FB0" w:rsidP="00260B05">
                  <w:r>
                    <w:rPr>
                      <w:b/>
                    </w:rPr>
                    <w:t>Essential Question(s):</w:t>
                  </w:r>
                </w:p>
                <w:p w:rsidR="00CF7FB0" w:rsidRDefault="00CF7FB0" w:rsidP="00260B05">
                  <w:r>
                    <w:t>Do asymptotes ever touch the graph?</w:t>
                  </w:r>
                </w:p>
                <w:p w:rsidR="00CF7FB0" w:rsidRDefault="00CF7FB0" w:rsidP="00260B05">
                  <w:r>
                    <w:t>How do you determine x intercepts given a higher order polynomial?</w:t>
                  </w:r>
                </w:p>
                <w:p w:rsidR="00CF7FB0" w:rsidRPr="00DF49FD" w:rsidRDefault="00CF7FB0" w:rsidP="00260B05">
                  <w:r>
                    <w:t>What key characteristics of an equation are needed to graph?</w:t>
                  </w:r>
                </w:p>
              </w:txbxContent>
            </v:textbox>
          </v:rect>
        </w:pict>
      </w:r>
      <w:r>
        <w:rPr>
          <w:noProof/>
        </w:rPr>
        <w:pict>
          <v:rect id="_x0000_s1084" style="position:absolute;margin-left:207pt;margin-top:102.6pt;width:342pt;height:54pt;z-index:251601408" strokeweight="2.75pt">
            <v:textbox style="mso-next-textbox:#_x0000_s1084">
              <w:txbxContent>
                <w:p w:rsidR="00CF7FB0" w:rsidRDefault="00CF7FB0" w:rsidP="00260B05">
                  <w:r>
                    <w:rPr>
                      <w:b/>
                    </w:rPr>
                    <w:t>Enduring Understanding:</w:t>
                  </w:r>
                  <w:r>
                    <w:t xml:space="preserve">  </w:t>
                  </w:r>
                </w:p>
                <w:p w:rsidR="00CF7FB0" w:rsidRPr="00DF49FD" w:rsidRDefault="00CF7FB0" w:rsidP="00260B05">
                  <w:proofErr w:type="gramStart"/>
                  <w:r>
                    <w:t>Knowing the characteristics of an equation, leads to solving and graphing.</w:t>
                  </w:r>
                  <w:proofErr w:type="gramEnd"/>
                </w:p>
              </w:txbxContent>
            </v:textbox>
          </v:rect>
        </w:pict>
      </w:r>
    </w:p>
    <w:p w:rsidR="00466AF1" w:rsidRPr="00145916" w:rsidRDefault="00AE2E8C" w:rsidP="00466AF1">
      <w:r>
        <w:rPr>
          <w:noProof/>
        </w:rPr>
        <w:pict>
          <v:rect id="_x0000_s1078" style="position:absolute;margin-left:-8.25pt;margin-top:-.2pt;width:180pt;height:63pt;z-index:251595264">
            <v:textbox style="mso-next-textbox:#_x0000_s1078">
              <w:txbxContent>
                <w:p w:rsidR="00CF7FB0" w:rsidRDefault="00CF7FB0" w:rsidP="00260B05">
                  <w:r>
                    <w:t>A variety of methods are needed to accurately graph more complicated polynomials.</w:t>
                  </w:r>
                </w:p>
              </w:txbxContent>
            </v:textbox>
          </v:rect>
        </w:pict>
      </w:r>
      <w:r>
        <w:rPr>
          <w:noProof/>
        </w:rPr>
        <w:pict>
          <v:rect id="_x0000_s1079" style="position:absolute;margin-left:-8.25pt;margin-top:80.8pt;width:180pt;height:63pt;z-index:251596288">
            <v:textbox style="mso-next-textbox:#_x0000_s1079">
              <w:txbxContent>
                <w:p w:rsidR="00CF7FB0" w:rsidRDefault="00CF7FB0" w:rsidP="00260B05">
                  <w:r>
                    <w:t>Synthetic division can help us find or verify the zeros of a polynomial function.</w:t>
                  </w:r>
                </w:p>
              </w:txbxContent>
            </v:textbox>
          </v:rect>
        </w:pict>
      </w:r>
      <w:r>
        <w:rPr>
          <w:noProof/>
        </w:rPr>
        <w:pict>
          <v:rect id="_x0000_s1080" style="position:absolute;margin-left:-8.25pt;margin-top:161.8pt;width:180pt;height:63pt;z-index:251597312">
            <v:textbox style="mso-next-textbox:#_x0000_s1080">
              <w:txbxContent>
                <w:p w:rsidR="00CF7FB0" w:rsidRDefault="00CF7FB0" w:rsidP="00260B05">
                  <w:r>
                    <w:t>The graphs of the function can be found by considering the effects of the constants a, h, and k on the graph.</w:t>
                  </w:r>
                </w:p>
              </w:txbxContent>
            </v:textbox>
          </v:rect>
        </w:pict>
      </w:r>
      <w:r>
        <w:rPr>
          <w:noProof/>
        </w:rPr>
        <w:pict>
          <v:rect id="_x0000_s1081" style="position:absolute;margin-left:-8.25pt;margin-top:242.8pt;width:180pt;height:63pt;z-index:251598336">
            <v:textbox style="mso-next-textbox:#_x0000_s1081">
              <w:txbxContent>
                <w:p w:rsidR="00CF7FB0" w:rsidRDefault="00CF7FB0" w:rsidP="00260B05">
                  <w:r>
                    <w:t xml:space="preserve">End behaviors and local </w:t>
                  </w:r>
                  <w:proofErr w:type="spellStart"/>
                  <w:r>
                    <w:t>extrema</w:t>
                  </w:r>
                  <w:proofErr w:type="spellEnd"/>
                  <w:r>
                    <w:t xml:space="preserve"> determine the shape of the graph.</w:t>
                  </w:r>
                  <w:r>
                    <w:tab/>
                  </w:r>
                </w:p>
              </w:txbxContent>
            </v:textbox>
          </v:rect>
        </w:pict>
      </w:r>
      <w:r>
        <w:rPr>
          <w:noProof/>
        </w:rPr>
        <w:pict>
          <v:rect id="_x0000_s1082" style="position:absolute;margin-left:-8.25pt;margin-top:323.8pt;width:180pt;height:63pt;z-index:251599360">
            <v:textbox style="mso-next-textbox:#_x0000_s1082">
              <w:txbxContent>
                <w:p w:rsidR="00CF7FB0" w:rsidRDefault="00CF7FB0" w:rsidP="00260B05">
                  <w:r>
                    <w:t xml:space="preserve">Graphing rational equations requires the ability to </w:t>
                  </w:r>
                  <w:proofErr w:type="gramStart"/>
                  <w:r>
                    <w:t>find  asymptotes</w:t>
                  </w:r>
                  <w:proofErr w:type="gramEnd"/>
                  <w:r>
                    <w:t xml:space="preserve"> and intercepts.</w:t>
                  </w:r>
                </w:p>
              </w:txbxContent>
            </v:textbox>
          </v:rect>
        </w:pict>
      </w:r>
      <w:r w:rsidR="00260B05" w:rsidRPr="0014591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6810"/>
        <w:gridCol w:w="1707"/>
        <w:gridCol w:w="1411"/>
        <w:gridCol w:w="2030"/>
      </w:tblGrid>
      <w:tr w:rsidR="00466AF1" w:rsidRPr="003F6DB1" w:rsidTr="00466AF1">
        <w:trPr>
          <w:trHeight w:val="140"/>
        </w:trPr>
        <w:tc>
          <w:tcPr>
            <w:tcW w:w="12586" w:type="dxa"/>
            <w:gridSpan w:val="4"/>
          </w:tcPr>
          <w:p w:rsidR="00466AF1" w:rsidRPr="003F6DB1" w:rsidRDefault="00466AF1" w:rsidP="00466AF1">
            <w:pPr>
              <w:rPr>
                <w:sz w:val="20"/>
                <w:szCs w:val="20"/>
              </w:rPr>
            </w:pPr>
            <w:r w:rsidRPr="003F6DB1">
              <w:rPr>
                <w:b/>
                <w:sz w:val="20"/>
                <w:szCs w:val="20"/>
              </w:rPr>
              <w:t xml:space="preserve">TOPIC:  </w:t>
            </w:r>
            <w:r>
              <w:rPr>
                <w:b/>
                <w:sz w:val="20"/>
                <w:szCs w:val="20"/>
              </w:rPr>
              <w:t>Inverse, Exponential, and Logarithmic Functions</w:t>
            </w:r>
          </w:p>
        </w:tc>
        <w:tc>
          <w:tcPr>
            <w:tcW w:w="2030" w:type="dxa"/>
            <w:vMerge w:val="restart"/>
          </w:tcPr>
          <w:p w:rsidR="00466AF1" w:rsidRPr="003F6DB1" w:rsidRDefault="00466AF1" w:rsidP="00466AF1">
            <w:pPr>
              <w:rPr>
                <w:sz w:val="20"/>
                <w:szCs w:val="20"/>
              </w:rPr>
            </w:pPr>
            <w:r>
              <w:rPr>
                <w:sz w:val="20"/>
                <w:szCs w:val="20"/>
              </w:rPr>
              <w:t>Semester</w:t>
            </w:r>
            <w:r w:rsidRPr="003F6DB1">
              <w:rPr>
                <w:sz w:val="20"/>
                <w:szCs w:val="20"/>
              </w:rPr>
              <w:t xml:space="preserve"> this</w:t>
            </w:r>
          </w:p>
          <w:p w:rsidR="00466AF1" w:rsidRPr="003F6DB1" w:rsidRDefault="00466AF1" w:rsidP="002C40E0">
            <w:pPr>
              <w:rPr>
                <w:sz w:val="20"/>
                <w:szCs w:val="20"/>
              </w:rPr>
            </w:pPr>
            <w:r w:rsidRPr="003F6DB1">
              <w:rPr>
                <w:sz w:val="20"/>
                <w:szCs w:val="20"/>
              </w:rPr>
              <w:t xml:space="preserve">will be taught: </w:t>
            </w:r>
            <w:r w:rsidR="002C40E0">
              <w:rPr>
                <w:sz w:val="20"/>
                <w:szCs w:val="20"/>
                <w:u w:val="single"/>
              </w:rPr>
              <w:t>Spring</w:t>
            </w:r>
          </w:p>
        </w:tc>
      </w:tr>
      <w:tr w:rsidR="00466AF1" w:rsidRPr="003F6DB1" w:rsidTr="00466AF1">
        <w:trPr>
          <w:trHeight w:val="140"/>
        </w:trPr>
        <w:tc>
          <w:tcPr>
            <w:tcW w:w="12586" w:type="dxa"/>
            <w:gridSpan w:val="4"/>
          </w:tcPr>
          <w:p w:rsidR="00466AF1" w:rsidRPr="003F6DB1" w:rsidRDefault="00466AF1" w:rsidP="00466AF1">
            <w:pPr>
              <w:rPr>
                <w:sz w:val="20"/>
                <w:szCs w:val="20"/>
              </w:rPr>
            </w:pPr>
            <w:r w:rsidRPr="003F6DB1">
              <w:rPr>
                <w:b/>
                <w:sz w:val="20"/>
                <w:szCs w:val="20"/>
              </w:rPr>
              <w:t xml:space="preserve">Enduring Understanding:  </w:t>
            </w:r>
          </w:p>
        </w:tc>
        <w:tc>
          <w:tcPr>
            <w:tcW w:w="2030" w:type="dxa"/>
            <w:vMerge/>
          </w:tcPr>
          <w:p w:rsidR="00466AF1" w:rsidRPr="003F6DB1" w:rsidRDefault="00466AF1" w:rsidP="00466AF1">
            <w:pPr>
              <w:rPr>
                <w:sz w:val="20"/>
                <w:szCs w:val="20"/>
              </w:rPr>
            </w:pPr>
          </w:p>
        </w:tc>
      </w:tr>
      <w:tr w:rsidR="00FB2C00" w:rsidRPr="003F6DB1" w:rsidTr="00FB2C00">
        <w:tc>
          <w:tcPr>
            <w:tcW w:w="2658" w:type="dxa"/>
          </w:tcPr>
          <w:p w:rsidR="00FB2C00" w:rsidRPr="003F6DB1" w:rsidRDefault="00FB2C00" w:rsidP="00466AF1">
            <w:pPr>
              <w:jc w:val="center"/>
              <w:rPr>
                <w:b/>
                <w:sz w:val="20"/>
                <w:szCs w:val="20"/>
              </w:rPr>
            </w:pPr>
            <w:r w:rsidRPr="003F6DB1">
              <w:rPr>
                <w:b/>
                <w:sz w:val="20"/>
                <w:szCs w:val="20"/>
              </w:rPr>
              <w:t xml:space="preserve">Standard and </w:t>
            </w:r>
          </w:p>
          <w:p w:rsidR="00FB2C00" w:rsidRPr="003F6DB1" w:rsidRDefault="00FB2C00" w:rsidP="00466AF1">
            <w:pPr>
              <w:jc w:val="center"/>
              <w:rPr>
                <w:b/>
                <w:sz w:val="20"/>
                <w:szCs w:val="20"/>
              </w:rPr>
            </w:pPr>
            <w:r w:rsidRPr="003F6DB1">
              <w:rPr>
                <w:b/>
                <w:sz w:val="20"/>
                <w:szCs w:val="20"/>
              </w:rPr>
              <w:t>Related Concept</w:t>
            </w:r>
          </w:p>
        </w:tc>
        <w:tc>
          <w:tcPr>
            <w:tcW w:w="6810" w:type="dxa"/>
          </w:tcPr>
          <w:p w:rsidR="00FB2C00" w:rsidRPr="003F6DB1" w:rsidRDefault="00FB2C00" w:rsidP="00466AF1">
            <w:pPr>
              <w:jc w:val="center"/>
              <w:rPr>
                <w:b/>
                <w:sz w:val="20"/>
                <w:szCs w:val="20"/>
              </w:rPr>
            </w:pPr>
            <w:r w:rsidRPr="003F6DB1">
              <w:rPr>
                <w:b/>
                <w:sz w:val="20"/>
                <w:szCs w:val="20"/>
              </w:rPr>
              <w:t>Performance Objectives</w:t>
            </w:r>
          </w:p>
        </w:tc>
        <w:tc>
          <w:tcPr>
            <w:tcW w:w="1707" w:type="dxa"/>
          </w:tcPr>
          <w:p w:rsidR="00FB2C00" w:rsidRPr="003F6DB1" w:rsidRDefault="00FB2C00" w:rsidP="00466AF1">
            <w:pPr>
              <w:jc w:val="center"/>
              <w:rPr>
                <w:b/>
                <w:sz w:val="20"/>
                <w:szCs w:val="20"/>
              </w:rPr>
            </w:pPr>
            <w:r w:rsidRPr="003F6DB1">
              <w:rPr>
                <w:b/>
                <w:sz w:val="20"/>
                <w:szCs w:val="20"/>
              </w:rPr>
              <w:t>Essential Questions</w:t>
            </w:r>
          </w:p>
        </w:tc>
        <w:tc>
          <w:tcPr>
            <w:tcW w:w="1411" w:type="dxa"/>
          </w:tcPr>
          <w:p w:rsidR="00FB2C00" w:rsidRPr="003F6DB1" w:rsidRDefault="00FB2C00" w:rsidP="00466AF1">
            <w:pPr>
              <w:jc w:val="center"/>
              <w:rPr>
                <w:b/>
                <w:sz w:val="20"/>
                <w:szCs w:val="20"/>
              </w:rPr>
            </w:pPr>
            <w:r w:rsidRPr="003F6DB1">
              <w:rPr>
                <w:b/>
                <w:sz w:val="20"/>
                <w:szCs w:val="20"/>
              </w:rPr>
              <w:t>Resources</w:t>
            </w:r>
          </w:p>
          <w:p w:rsidR="00FB2C00" w:rsidRPr="003F6DB1" w:rsidRDefault="00FB2C00" w:rsidP="00466AF1">
            <w:pPr>
              <w:jc w:val="center"/>
              <w:rPr>
                <w:sz w:val="12"/>
                <w:szCs w:val="12"/>
              </w:rPr>
            </w:pPr>
            <w:r w:rsidRPr="003F6DB1">
              <w:rPr>
                <w:sz w:val="12"/>
                <w:szCs w:val="12"/>
              </w:rPr>
              <w:t>Ch=Chapter</w:t>
            </w:r>
          </w:p>
          <w:p w:rsidR="00FB2C00" w:rsidRPr="003F6DB1" w:rsidRDefault="00FB2C00" w:rsidP="00466AF1">
            <w:pPr>
              <w:jc w:val="center"/>
              <w:rPr>
                <w:sz w:val="12"/>
                <w:szCs w:val="12"/>
              </w:rPr>
            </w:pPr>
            <w:r w:rsidRPr="003F6DB1">
              <w:rPr>
                <w:sz w:val="12"/>
                <w:szCs w:val="12"/>
              </w:rPr>
              <w:t>L=Lesson</w:t>
            </w:r>
          </w:p>
        </w:tc>
        <w:tc>
          <w:tcPr>
            <w:tcW w:w="2030" w:type="dxa"/>
          </w:tcPr>
          <w:p w:rsidR="00FB2C00" w:rsidRPr="003F6DB1" w:rsidRDefault="00FB2C00" w:rsidP="00466AF1">
            <w:pPr>
              <w:jc w:val="center"/>
              <w:rPr>
                <w:b/>
                <w:sz w:val="20"/>
                <w:szCs w:val="20"/>
              </w:rPr>
            </w:pPr>
            <w:r w:rsidRPr="003F6DB1">
              <w:rPr>
                <w:b/>
                <w:sz w:val="20"/>
                <w:szCs w:val="20"/>
              </w:rPr>
              <w:t>Collaboration and Integration</w:t>
            </w:r>
          </w:p>
        </w:tc>
      </w:tr>
      <w:tr w:rsidR="00F92915" w:rsidRPr="003F6DB1" w:rsidTr="00FB2C00">
        <w:trPr>
          <w:trHeight w:val="4832"/>
        </w:trPr>
        <w:tc>
          <w:tcPr>
            <w:tcW w:w="2658" w:type="dxa"/>
          </w:tcPr>
          <w:p w:rsidR="00F92915" w:rsidRPr="003F6DB1" w:rsidRDefault="00F92915" w:rsidP="00466AF1">
            <w:pPr>
              <w:rPr>
                <w:sz w:val="20"/>
                <w:szCs w:val="20"/>
              </w:rPr>
            </w:pPr>
          </w:p>
          <w:p w:rsidR="00F92915" w:rsidRPr="003F6DB1" w:rsidRDefault="00F92915" w:rsidP="00466AF1">
            <w:pPr>
              <w:rPr>
                <w:b/>
                <w:sz w:val="20"/>
                <w:szCs w:val="20"/>
              </w:rPr>
            </w:pPr>
            <w:r w:rsidRPr="003F6DB1">
              <w:rPr>
                <w:b/>
                <w:sz w:val="20"/>
                <w:szCs w:val="20"/>
              </w:rPr>
              <w:t>Strand 3:  Patterns, Algebra, and Functions</w:t>
            </w:r>
          </w:p>
          <w:p w:rsidR="00F92915" w:rsidRPr="003F6DB1" w:rsidRDefault="00F92915" w:rsidP="00466AF1">
            <w:pPr>
              <w:rPr>
                <w:sz w:val="20"/>
                <w:szCs w:val="20"/>
              </w:rPr>
            </w:pPr>
          </w:p>
          <w:p w:rsidR="00F92915" w:rsidRPr="003F6DB1" w:rsidRDefault="00F92915" w:rsidP="00466AF1">
            <w:pPr>
              <w:rPr>
                <w:b/>
                <w:sz w:val="20"/>
                <w:szCs w:val="20"/>
              </w:rPr>
            </w:pPr>
            <w:r w:rsidRPr="003F6DB1">
              <w:rPr>
                <w:b/>
                <w:sz w:val="20"/>
                <w:szCs w:val="20"/>
              </w:rPr>
              <w:t>Concept 2: Functions and Relationships</w:t>
            </w:r>
          </w:p>
          <w:p w:rsidR="00F92915" w:rsidRPr="003F6DB1" w:rsidRDefault="00F92915" w:rsidP="00466AF1">
            <w:pPr>
              <w:rPr>
                <w:sz w:val="20"/>
                <w:szCs w:val="20"/>
              </w:rPr>
            </w:pPr>
          </w:p>
        </w:tc>
        <w:tc>
          <w:tcPr>
            <w:tcW w:w="6810" w:type="dxa"/>
          </w:tcPr>
          <w:p w:rsidR="00F92915" w:rsidRPr="003B4E90" w:rsidRDefault="00F92915" w:rsidP="00466AF1">
            <w:pPr>
              <w:rPr>
                <w:rFonts w:ascii="Arial" w:hAnsi="Arial" w:cs="Arial"/>
                <w:sz w:val="20"/>
                <w:szCs w:val="20"/>
              </w:rPr>
            </w:pPr>
            <w:smartTag w:uri="urn:schemas-microsoft-com:office:smarttags" w:element="place">
              <w:r w:rsidRPr="003B4E90">
                <w:rPr>
                  <w:rFonts w:ascii="Arial" w:hAnsi="Arial" w:cs="Arial"/>
                  <w:b/>
                  <w:bCs/>
                  <w:i/>
                  <w:sz w:val="20"/>
                  <w:szCs w:val="20"/>
                </w:rPr>
                <w:t>PO</w:t>
              </w:r>
            </w:smartTag>
            <w:r w:rsidRPr="003B4E90">
              <w:rPr>
                <w:rFonts w:ascii="Arial" w:hAnsi="Arial" w:cs="Arial"/>
                <w:b/>
                <w:bCs/>
                <w:i/>
                <w:sz w:val="20"/>
                <w:szCs w:val="20"/>
              </w:rPr>
              <w:t xml:space="preserve"> 1.</w:t>
            </w:r>
            <w:r w:rsidRPr="003B4E90">
              <w:rPr>
                <w:rFonts w:ascii="Arial" w:hAnsi="Arial" w:cs="Arial"/>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3B4E90">
              <w:rPr>
                <w:rFonts w:ascii="Arial" w:hAnsi="Arial" w:cs="Arial"/>
                <w:sz w:val="20"/>
                <w:szCs w:val="20"/>
              </w:rPr>
              <w:t> </w:t>
            </w:r>
          </w:p>
          <w:p w:rsidR="00F92915" w:rsidRPr="003B4E90" w:rsidRDefault="00F92915" w:rsidP="00466AF1">
            <w:pPr>
              <w:rPr>
                <w:rFonts w:ascii="Arial" w:hAnsi="Arial" w:cs="Arial"/>
                <w:sz w:val="20"/>
                <w:szCs w:val="20"/>
              </w:rPr>
            </w:pPr>
          </w:p>
          <w:p w:rsidR="00F92915" w:rsidRPr="003854E6" w:rsidRDefault="00F92915" w:rsidP="00466AF1">
            <w:pPr>
              <w:rPr>
                <w:rFonts w:ascii="Arial" w:hAnsi="Arial" w:cs="Arial"/>
                <w:b/>
                <w:i/>
                <w:sz w:val="20"/>
                <w:szCs w:val="20"/>
              </w:rPr>
            </w:pPr>
            <w:smartTag w:uri="urn:schemas-microsoft-com:office:smarttags" w:element="place">
              <w:r w:rsidRPr="003B4E90">
                <w:rPr>
                  <w:rFonts w:ascii="Arial" w:hAnsi="Arial" w:cs="Arial"/>
                  <w:b/>
                  <w:i/>
                  <w:sz w:val="20"/>
                  <w:szCs w:val="20"/>
                </w:rPr>
                <w:t>PO</w:t>
              </w:r>
            </w:smartTag>
            <w:r w:rsidRPr="003B4E90">
              <w:rPr>
                <w:rFonts w:ascii="Arial" w:hAnsi="Arial" w:cs="Arial"/>
                <w:b/>
                <w:i/>
                <w:sz w:val="20"/>
                <w:szCs w:val="20"/>
              </w:rPr>
              <w:t xml:space="preserve"> 2.  Use function notation flexibly and evaluate a function at a value represented by an algebraic expression.</w:t>
            </w:r>
          </w:p>
          <w:p w:rsidR="00F92915" w:rsidRPr="00EA7ECA" w:rsidRDefault="00F92915" w:rsidP="00466AF1">
            <w:pPr>
              <w:rPr>
                <w:sz w:val="20"/>
                <w:szCs w:val="20"/>
              </w:rPr>
            </w:pPr>
          </w:p>
          <w:p w:rsidR="00F92915" w:rsidRDefault="00F92915" w:rsidP="00466AF1">
            <w:pPr>
              <w:rPr>
                <w:rFonts w:ascii="Arial" w:hAnsi="Arial" w:cs="Arial"/>
                <w:b/>
                <w:bCs/>
                <w:i/>
                <w:iCs/>
                <w:sz w:val="20"/>
                <w:szCs w:val="20"/>
              </w:rPr>
            </w:pPr>
            <w:smartTag w:uri="urn:schemas-microsoft-com:office:smarttags" w:element="place">
              <w:r w:rsidRPr="003B4E90">
                <w:rPr>
                  <w:rFonts w:ascii="Arial" w:hAnsi="Arial" w:cs="Arial"/>
                  <w:b/>
                  <w:bCs/>
                  <w:i/>
                  <w:sz w:val="20"/>
                  <w:szCs w:val="20"/>
                </w:rPr>
                <w:t>PO</w:t>
              </w:r>
            </w:smartTag>
            <w:r w:rsidRPr="003B4E90">
              <w:rPr>
                <w:rFonts w:ascii="Arial" w:hAnsi="Arial" w:cs="Arial"/>
                <w:b/>
                <w:bCs/>
                <w:i/>
                <w:sz w:val="20"/>
                <w:szCs w:val="20"/>
              </w:rPr>
              <w:t xml:space="preserve"> 4.  </w:t>
            </w:r>
            <w:r w:rsidRPr="003B4E90">
              <w:rPr>
                <w:rFonts w:ascii="Arial" w:hAnsi="Arial" w:cs="Arial"/>
                <w:b/>
                <w:bCs/>
                <w:i/>
                <w:iCs/>
                <w:sz w:val="20"/>
                <w:szCs w:val="20"/>
              </w:rPr>
              <w:t>Graph exponential functions identifying their key characteristics</w:t>
            </w:r>
          </w:p>
          <w:p w:rsidR="00F92915" w:rsidRDefault="00F92915" w:rsidP="00466AF1">
            <w:pPr>
              <w:rPr>
                <w:rFonts w:ascii="Arial" w:hAnsi="Arial" w:cs="Arial"/>
                <w:b/>
                <w:bCs/>
                <w:i/>
                <w:sz w:val="20"/>
                <w:szCs w:val="20"/>
              </w:rPr>
            </w:pPr>
          </w:p>
          <w:p w:rsidR="00F92915" w:rsidRPr="003F6DB1" w:rsidRDefault="00F92915" w:rsidP="00466AF1">
            <w:pPr>
              <w:rPr>
                <w:rFonts w:ascii="Arial" w:hAnsi="Arial" w:cs="Arial"/>
                <w:b/>
                <w:i/>
                <w:sz w:val="20"/>
                <w:szCs w:val="20"/>
              </w:rPr>
            </w:pPr>
            <w:r w:rsidRPr="003F6DB1">
              <w:rPr>
                <w:rFonts w:ascii="Arial" w:hAnsi="Arial" w:cs="Arial"/>
                <w:b/>
                <w:bCs/>
                <w:i/>
                <w:sz w:val="20"/>
                <w:szCs w:val="20"/>
              </w:rPr>
              <w:t xml:space="preserve">PO 10.  </w:t>
            </w:r>
            <w:r w:rsidRPr="003F6DB1">
              <w:rPr>
                <w:rFonts w:ascii="Arial" w:hAnsi="Arial" w:cs="Arial"/>
                <w:b/>
                <w:i/>
                <w:sz w:val="20"/>
                <w:szCs w:val="20"/>
              </w:rPr>
              <w:t>Given a function</w:t>
            </w:r>
          </w:p>
          <w:p w:rsidR="00F92915" w:rsidRPr="003F6DB1" w:rsidRDefault="00F92915" w:rsidP="00466AF1">
            <w:pPr>
              <w:numPr>
                <w:ilvl w:val="0"/>
                <w:numId w:val="1"/>
              </w:numPr>
              <w:rPr>
                <w:rFonts w:ascii="Arial" w:hAnsi="Arial" w:cs="Arial"/>
                <w:b/>
                <w:i/>
                <w:sz w:val="20"/>
                <w:szCs w:val="20"/>
              </w:rPr>
            </w:pPr>
            <w:r w:rsidRPr="003F6DB1">
              <w:rPr>
                <w:rFonts w:ascii="Arial" w:hAnsi="Arial" w:cs="Arial"/>
                <w:b/>
                <w:i/>
                <w:sz w:val="20"/>
                <w:szCs w:val="20"/>
              </w:rPr>
              <w:t xml:space="preserve">find the inverse of the function,  </w:t>
            </w:r>
          </w:p>
          <w:p w:rsidR="00F92915" w:rsidRPr="003F6DB1" w:rsidRDefault="00F92915" w:rsidP="00466AF1">
            <w:pPr>
              <w:numPr>
                <w:ilvl w:val="0"/>
                <w:numId w:val="1"/>
              </w:numPr>
              <w:rPr>
                <w:rFonts w:ascii="Arial" w:hAnsi="Arial" w:cs="Arial"/>
                <w:b/>
                <w:i/>
                <w:sz w:val="20"/>
                <w:szCs w:val="20"/>
              </w:rPr>
            </w:pPr>
            <w:r w:rsidRPr="003F6DB1">
              <w:rPr>
                <w:rFonts w:ascii="Arial" w:hAnsi="Arial" w:cs="Arial"/>
                <w:b/>
                <w:i/>
                <w:sz w:val="20"/>
                <w:szCs w:val="20"/>
              </w:rPr>
              <w:t xml:space="preserve">determine whether the inverse is a function,  </w:t>
            </w:r>
          </w:p>
          <w:p w:rsidR="00F92915" w:rsidRPr="003F6DB1" w:rsidRDefault="00F92915" w:rsidP="00466AF1">
            <w:pPr>
              <w:numPr>
                <w:ilvl w:val="0"/>
                <w:numId w:val="1"/>
              </w:numPr>
              <w:rPr>
                <w:rFonts w:ascii="Arial" w:hAnsi="Arial" w:cs="Arial"/>
                <w:b/>
                <w:i/>
                <w:sz w:val="20"/>
                <w:szCs w:val="20"/>
              </w:rPr>
            </w:pPr>
            <w:proofErr w:type="gramStart"/>
            <w:r w:rsidRPr="003F6DB1">
              <w:rPr>
                <w:rFonts w:ascii="Arial" w:hAnsi="Arial" w:cs="Arial"/>
                <w:b/>
                <w:i/>
                <w:sz w:val="20"/>
                <w:szCs w:val="20"/>
              </w:rPr>
              <w:t>explain</w:t>
            </w:r>
            <w:proofErr w:type="gramEnd"/>
            <w:r w:rsidRPr="003F6DB1">
              <w:rPr>
                <w:rFonts w:ascii="Arial" w:hAnsi="Arial" w:cs="Arial"/>
                <w:b/>
                <w:i/>
                <w:sz w:val="20"/>
                <w:szCs w:val="20"/>
              </w:rPr>
              <w:t xml:space="preserve"> why the graph of a function and its inverse are reflections of each other over the line y = x.</w:t>
            </w:r>
          </w:p>
          <w:p w:rsidR="00F92915" w:rsidRPr="003F6DB1" w:rsidRDefault="00F92915" w:rsidP="00466AF1">
            <w:pPr>
              <w:rPr>
                <w:sz w:val="20"/>
                <w:szCs w:val="20"/>
              </w:rPr>
            </w:pPr>
          </w:p>
          <w:p w:rsidR="00F92915" w:rsidRPr="003F6DB1" w:rsidRDefault="00F92915" w:rsidP="00466AF1">
            <w:pPr>
              <w:rPr>
                <w:rFonts w:ascii="Arial" w:hAnsi="Arial" w:cs="Arial"/>
                <w:b/>
                <w:bCs/>
                <w:i/>
                <w:iCs/>
                <w:sz w:val="20"/>
                <w:szCs w:val="20"/>
              </w:rPr>
            </w:pPr>
            <w:smartTag w:uri="urn:schemas-microsoft-com:office:smarttags" w:element="place">
              <w:r w:rsidRPr="003F6DB1">
                <w:rPr>
                  <w:rFonts w:ascii="Arial" w:hAnsi="Arial" w:cs="Arial"/>
                  <w:b/>
                  <w:bCs/>
                  <w:i/>
                  <w:sz w:val="20"/>
                  <w:szCs w:val="20"/>
                </w:rPr>
                <w:t>PO</w:t>
              </w:r>
            </w:smartTag>
            <w:r w:rsidRPr="003F6DB1">
              <w:rPr>
                <w:rFonts w:ascii="Arial" w:hAnsi="Arial" w:cs="Arial"/>
                <w:b/>
                <w:bCs/>
                <w:i/>
                <w:sz w:val="20"/>
                <w:szCs w:val="20"/>
              </w:rPr>
              <w:t xml:space="preserve"> 14.  </w:t>
            </w:r>
            <w:r w:rsidRPr="003F6DB1">
              <w:rPr>
                <w:rFonts w:ascii="Arial" w:hAnsi="Arial" w:cs="Arial"/>
                <w:b/>
                <w:bCs/>
                <w:i/>
                <w:iCs/>
                <w:sz w:val="20"/>
                <w:szCs w:val="20"/>
              </w:rPr>
              <w:t>Combine functions by composition, as well as by addition, subtraction, multiplication, and division including any necessary restrictions on the domain</w:t>
            </w:r>
          </w:p>
          <w:p w:rsidR="00F92915" w:rsidRPr="003F6DB1" w:rsidRDefault="00F92915" w:rsidP="00466AF1">
            <w:pPr>
              <w:rPr>
                <w:sz w:val="20"/>
                <w:szCs w:val="20"/>
              </w:rPr>
            </w:pPr>
          </w:p>
        </w:tc>
        <w:tc>
          <w:tcPr>
            <w:tcW w:w="1707" w:type="dxa"/>
            <w:vMerge w:val="restart"/>
          </w:tcPr>
          <w:p w:rsidR="002112B6" w:rsidRDefault="002112B6" w:rsidP="00466AF1">
            <w:pPr>
              <w:jc w:val="center"/>
              <w:rPr>
                <w:b/>
                <w:sz w:val="20"/>
                <w:szCs w:val="20"/>
              </w:rPr>
            </w:pPr>
          </w:p>
          <w:p w:rsidR="002112B6" w:rsidRPr="003F6DB1" w:rsidRDefault="002112B6" w:rsidP="00466AF1">
            <w:pPr>
              <w:jc w:val="center"/>
              <w:rPr>
                <w:b/>
                <w:sz w:val="20"/>
                <w:szCs w:val="20"/>
              </w:rPr>
            </w:pPr>
          </w:p>
          <w:p w:rsidR="002112B6" w:rsidRDefault="002112B6" w:rsidP="00806990">
            <w:r>
              <w:t>How do you solve an equation when the variable is in the exponent position?</w:t>
            </w:r>
          </w:p>
          <w:p w:rsidR="002112B6" w:rsidRDefault="002112B6" w:rsidP="00806990"/>
          <w:p w:rsidR="002112B6" w:rsidRDefault="002112B6" w:rsidP="00806990">
            <w:r>
              <w:t>What strategies can be used to solve a logarithmic equation?</w:t>
            </w:r>
          </w:p>
          <w:p w:rsidR="002112B6" w:rsidRDefault="002112B6" w:rsidP="00806990"/>
          <w:p w:rsidR="002112B6" w:rsidRPr="00DF49FD" w:rsidRDefault="002112B6" w:rsidP="00806990">
            <w:r>
              <w:t>When do you solve with logs as opposed to natural logs?</w:t>
            </w:r>
          </w:p>
          <w:p w:rsidR="00F92915" w:rsidRPr="003F6DB1" w:rsidRDefault="00F92915" w:rsidP="00466AF1">
            <w:pPr>
              <w:jc w:val="center"/>
              <w:rPr>
                <w:sz w:val="20"/>
                <w:szCs w:val="20"/>
              </w:rPr>
            </w:pPr>
          </w:p>
        </w:tc>
        <w:tc>
          <w:tcPr>
            <w:tcW w:w="1411" w:type="dxa"/>
            <w:vMerge w:val="restart"/>
          </w:tcPr>
          <w:p w:rsidR="00F92915" w:rsidRDefault="00F92915" w:rsidP="00466AF1">
            <w:pPr>
              <w:rPr>
                <w:sz w:val="20"/>
                <w:szCs w:val="20"/>
              </w:rPr>
            </w:pPr>
          </w:p>
          <w:p w:rsidR="0035159F" w:rsidRDefault="0035159F" w:rsidP="00466AF1">
            <w:pPr>
              <w:rPr>
                <w:sz w:val="20"/>
                <w:szCs w:val="20"/>
              </w:rPr>
            </w:pPr>
          </w:p>
          <w:p w:rsidR="0035159F" w:rsidRDefault="0035159F" w:rsidP="00466AF1">
            <w:pPr>
              <w:rPr>
                <w:sz w:val="20"/>
                <w:szCs w:val="20"/>
              </w:rPr>
            </w:pPr>
            <w:r>
              <w:rPr>
                <w:sz w:val="20"/>
                <w:szCs w:val="20"/>
              </w:rPr>
              <w:t>Ch 4.1 – 4.6</w:t>
            </w:r>
          </w:p>
          <w:p w:rsidR="0035159F" w:rsidRPr="003F6DB1" w:rsidRDefault="0035159F" w:rsidP="00466AF1">
            <w:pPr>
              <w:rPr>
                <w:sz w:val="20"/>
                <w:szCs w:val="20"/>
              </w:rPr>
            </w:pPr>
          </w:p>
        </w:tc>
        <w:tc>
          <w:tcPr>
            <w:tcW w:w="2030" w:type="dxa"/>
            <w:vMerge w:val="restart"/>
          </w:tcPr>
          <w:p w:rsidR="00F92915" w:rsidRPr="003F6DB1" w:rsidRDefault="00F92915" w:rsidP="00466AF1">
            <w:pPr>
              <w:rPr>
                <w:sz w:val="20"/>
                <w:szCs w:val="20"/>
              </w:rPr>
            </w:pPr>
          </w:p>
        </w:tc>
      </w:tr>
      <w:tr w:rsidR="00F92915" w:rsidRPr="003F6DB1" w:rsidTr="00FB2C00">
        <w:trPr>
          <w:trHeight w:val="1820"/>
        </w:trPr>
        <w:tc>
          <w:tcPr>
            <w:tcW w:w="2658" w:type="dxa"/>
          </w:tcPr>
          <w:p w:rsidR="00F92915" w:rsidRPr="003F6DB1" w:rsidRDefault="00F92915" w:rsidP="00466AF1">
            <w:pPr>
              <w:rPr>
                <w:b/>
                <w:sz w:val="20"/>
                <w:szCs w:val="20"/>
              </w:rPr>
            </w:pPr>
            <w:r w:rsidRPr="003F6DB1">
              <w:rPr>
                <w:b/>
                <w:sz w:val="20"/>
                <w:szCs w:val="20"/>
              </w:rPr>
              <w:t>Strand 3:  Patterns, Algebra, and Functions</w:t>
            </w:r>
          </w:p>
          <w:p w:rsidR="00F92915" w:rsidRPr="003F6DB1" w:rsidRDefault="00F92915" w:rsidP="00466AF1">
            <w:pPr>
              <w:rPr>
                <w:b/>
                <w:sz w:val="20"/>
                <w:szCs w:val="20"/>
              </w:rPr>
            </w:pPr>
          </w:p>
          <w:p w:rsidR="00F92915" w:rsidRPr="003F6DB1" w:rsidRDefault="00F92915" w:rsidP="00466AF1">
            <w:pPr>
              <w:rPr>
                <w:b/>
                <w:sz w:val="20"/>
                <w:szCs w:val="20"/>
              </w:rPr>
            </w:pPr>
            <w:r w:rsidRPr="003F6DB1">
              <w:rPr>
                <w:b/>
                <w:sz w:val="20"/>
                <w:szCs w:val="20"/>
              </w:rPr>
              <w:t>Concept 3:  Algebraic Representations</w:t>
            </w:r>
          </w:p>
          <w:p w:rsidR="00F92915" w:rsidRPr="003F6DB1" w:rsidRDefault="00F92915" w:rsidP="00466AF1">
            <w:pPr>
              <w:rPr>
                <w:sz w:val="20"/>
                <w:szCs w:val="20"/>
              </w:rPr>
            </w:pPr>
          </w:p>
          <w:p w:rsidR="00F92915" w:rsidRPr="003F6DB1" w:rsidRDefault="00F92915" w:rsidP="00466AF1">
            <w:pPr>
              <w:rPr>
                <w:sz w:val="20"/>
                <w:szCs w:val="20"/>
              </w:rPr>
            </w:pPr>
          </w:p>
          <w:p w:rsidR="00F92915" w:rsidRPr="003F6DB1" w:rsidRDefault="00F92915" w:rsidP="00466AF1">
            <w:pPr>
              <w:rPr>
                <w:sz w:val="20"/>
                <w:szCs w:val="20"/>
              </w:rPr>
            </w:pPr>
          </w:p>
        </w:tc>
        <w:tc>
          <w:tcPr>
            <w:tcW w:w="6810" w:type="dxa"/>
          </w:tcPr>
          <w:p w:rsidR="00F92915" w:rsidRDefault="00F92915" w:rsidP="00466AF1">
            <w:pPr>
              <w:rPr>
                <w:rFonts w:ascii="Arial" w:hAnsi="Arial" w:cs="Arial"/>
                <w:b/>
                <w:bCs/>
                <w:i/>
                <w:sz w:val="20"/>
                <w:szCs w:val="20"/>
              </w:rPr>
            </w:pPr>
            <w:smartTag w:uri="urn:schemas-microsoft-com:office:smarttags" w:element="place">
              <w:r w:rsidRPr="009C342D">
                <w:rPr>
                  <w:rFonts w:ascii="Arial" w:hAnsi="Arial" w:cs="Arial"/>
                  <w:b/>
                  <w:bCs/>
                  <w:i/>
                  <w:sz w:val="20"/>
                  <w:szCs w:val="20"/>
                </w:rPr>
                <w:t>PO</w:t>
              </w:r>
            </w:smartTag>
            <w:r w:rsidRPr="009C342D">
              <w:rPr>
                <w:rFonts w:ascii="Arial" w:hAnsi="Arial" w:cs="Arial"/>
                <w:b/>
                <w:bCs/>
                <w:i/>
                <w:sz w:val="20"/>
                <w:szCs w:val="20"/>
              </w:rPr>
              <w:t xml:space="preserve"> 1.</w:t>
            </w:r>
            <w:r w:rsidRPr="009C342D">
              <w:rPr>
                <w:rFonts w:ascii="Arial" w:hAnsi="Arial" w:cs="Arial"/>
                <w:b/>
                <w:bCs/>
                <w:i/>
                <w:iCs/>
                <w:sz w:val="20"/>
                <w:szCs w:val="20"/>
              </w:rPr>
              <w:t xml:space="preserve">  </w:t>
            </w:r>
            <w:r w:rsidRPr="009C342D">
              <w:rPr>
                <w:rFonts w:ascii="Arial" w:hAnsi="Arial" w:cs="Arial"/>
                <w:b/>
                <w:bCs/>
                <w:i/>
                <w:sz w:val="20"/>
                <w:szCs w:val="20"/>
              </w:rPr>
              <w:t>Rewrite and describe the need for equivalent forms of algebraic expressions.</w:t>
            </w:r>
          </w:p>
          <w:p w:rsidR="00F92915" w:rsidRDefault="00F92915" w:rsidP="00466AF1">
            <w:pPr>
              <w:rPr>
                <w:rFonts w:ascii="Arial" w:hAnsi="Arial" w:cs="Arial"/>
                <w:b/>
                <w:bCs/>
                <w:i/>
                <w:sz w:val="20"/>
                <w:szCs w:val="20"/>
              </w:rPr>
            </w:pPr>
          </w:p>
          <w:p w:rsidR="00F92915" w:rsidRPr="003F6DB1" w:rsidRDefault="00F92915" w:rsidP="00466AF1">
            <w:pPr>
              <w:rPr>
                <w:sz w:val="20"/>
                <w:szCs w:val="20"/>
              </w:rPr>
            </w:pPr>
            <w:r w:rsidRPr="003F6DB1">
              <w:rPr>
                <w:rFonts w:ascii="Arial" w:hAnsi="Arial" w:cs="Arial"/>
                <w:b/>
                <w:bCs/>
                <w:i/>
                <w:sz w:val="20"/>
                <w:szCs w:val="20"/>
              </w:rPr>
              <w:t xml:space="preserve">PO 2.  </w:t>
            </w:r>
            <w:r w:rsidRPr="003F6DB1">
              <w:rPr>
                <w:rFonts w:ascii="Arial" w:hAnsi="Arial" w:cs="Arial"/>
                <w:b/>
                <w:bCs/>
                <w:i/>
                <w:iCs/>
                <w:sz w:val="20"/>
                <w:szCs w:val="20"/>
              </w:rPr>
              <w:t>Apply the laws of exponents including rational and negative exponents to rewrite expressions in alternative forms</w:t>
            </w:r>
            <w:r w:rsidRPr="003F6DB1">
              <w:rPr>
                <w:sz w:val="22"/>
                <w:szCs w:val="20"/>
              </w:rPr>
              <w:t>.</w:t>
            </w:r>
          </w:p>
          <w:p w:rsidR="00F92915" w:rsidRDefault="00F92915" w:rsidP="00466AF1">
            <w:pPr>
              <w:rPr>
                <w:rFonts w:ascii="Arial" w:hAnsi="Arial" w:cs="Arial"/>
                <w:b/>
                <w:bCs/>
                <w:i/>
                <w:iCs/>
                <w:sz w:val="20"/>
                <w:szCs w:val="20"/>
              </w:rPr>
            </w:pPr>
            <w:smartTag w:uri="urn:schemas-microsoft-com:office:smarttags" w:element="place">
              <w:r w:rsidRPr="003F6DB1">
                <w:rPr>
                  <w:rFonts w:ascii="Arial" w:hAnsi="Arial" w:cs="Arial"/>
                  <w:b/>
                  <w:bCs/>
                  <w:i/>
                  <w:sz w:val="20"/>
                  <w:szCs w:val="20"/>
                </w:rPr>
                <w:t>PO</w:t>
              </w:r>
            </w:smartTag>
            <w:r w:rsidRPr="003F6DB1">
              <w:rPr>
                <w:rFonts w:ascii="Arial" w:hAnsi="Arial" w:cs="Arial"/>
                <w:b/>
                <w:bCs/>
                <w:i/>
                <w:sz w:val="20"/>
                <w:szCs w:val="20"/>
              </w:rPr>
              <w:t xml:space="preserve"> 5.</w:t>
            </w:r>
            <w:r w:rsidRPr="003F6DB1">
              <w:rPr>
                <w:rFonts w:ascii="Arial" w:hAnsi="Arial" w:cs="Arial"/>
                <w:b/>
                <w:bCs/>
                <w:i/>
                <w:iCs/>
                <w:sz w:val="20"/>
                <w:szCs w:val="20"/>
              </w:rPr>
              <w:t xml:space="preserve">  Simplify radical expressions by performing operations on them. </w:t>
            </w:r>
          </w:p>
          <w:p w:rsidR="00F92915" w:rsidRPr="003F6DB1" w:rsidRDefault="00F92915" w:rsidP="00466AF1">
            <w:pPr>
              <w:rPr>
                <w:sz w:val="20"/>
                <w:szCs w:val="20"/>
              </w:rPr>
            </w:pPr>
          </w:p>
        </w:tc>
        <w:tc>
          <w:tcPr>
            <w:tcW w:w="1707" w:type="dxa"/>
            <w:vMerge/>
          </w:tcPr>
          <w:p w:rsidR="00F92915" w:rsidRPr="003F6DB1" w:rsidRDefault="00F92915" w:rsidP="00466AF1">
            <w:pPr>
              <w:rPr>
                <w:sz w:val="20"/>
                <w:szCs w:val="20"/>
              </w:rPr>
            </w:pPr>
          </w:p>
        </w:tc>
        <w:tc>
          <w:tcPr>
            <w:tcW w:w="1411" w:type="dxa"/>
            <w:vMerge/>
          </w:tcPr>
          <w:p w:rsidR="00F92915" w:rsidRPr="003F6DB1" w:rsidRDefault="00F92915" w:rsidP="00466AF1">
            <w:pPr>
              <w:rPr>
                <w:sz w:val="20"/>
                <w:szCs w:val="20"/>
              </w:rPr>
            </w:pPr>
          </w:p>
        </w:tc>
        <w:tc>
          <w:tcPr>
            <w:tcW w:w="2030" w:type="dxa"/>
            <w:vMerge/>
          </w:tcPr>
          <w:p w:rsidR="00F92915" w:rsidRPr="003F6DB1" w:rsidRDefault="00F92915" w:rsidP="00466AF1">
            <w:pPr>
              <w:rPr>
                <w:sz w:val="20"/>
                <w:szCs w:val="20"/>
              </w:rPr>
            </w:pPr>
          </w:p>
        </w:tc>
      </w:tr>
      <w:tr w:rsidR="00F92915" w:rsidRPr="003F6DB1" w:rsidTr="00FB2C00">
        <w:trPr>
          <w:trHeight w:val="1980"/>
        </w:trPr>
        <w:tc>
          <w:tcPr>
            <w:tcW w:w="2658" w:type="dxa"/>
          </w:tcPr>
          <w:p w:rsidR="00F92915" w:rsidRDefault="00F92915" w:rsidP="00466AF1">
            <w:pPr>
              <w:rPr>
                <w:sz w:val="20"/>
                <w:szCs w:val="20"/>
              </w:rPr>
            </w:pPr>
          </w:p>
          <w:p w:rsidR="00F92915" w:rsidRDefault="00F92915" w:rsidP="00FB2C00">
            <w:pPr>
              <w:rPr>
                <w:b/>
                <w:sz w:val="20"/>
                <w:szCs w:val="20"/>
              </w:rPr>
            </w:pPr>
            <w:r w:rsidRPr="009C342D">
              <w:rPr>
                <w:b/>
                <w:sz w:val="20"/>
                <w:szCs w:val="20"/>
              </w:rPr>
              <w:t xml:space="preserve">Strand </w:t>
            </w:r>
            <w:r>
              <w:rPr>
                <w:b/>
                <w:sz w:val="20"/>
                <w:szCs w:val="20"/>
              </w:rPr>
              <w:t>4</w:t>
            </w:r>
            <w:r w:rsidRPr="009C342D">
              <w:rPr>
                <w:b/>
                <w:sz w:val="20"/>
                <w:szCs w:val="20"/>
              </w:rPr>
              <w:t xml:space="preserve">:  </w:t>
            </w:r>
            <w:r>
              <w:rPr>
                <w:b/>
                <w:sz w:val="20"/>
                <w:szCs w:val="20"/>
              </w:rPr>
              <w:t>Geometry and Measurement</w:t>
            </w:r>
          </w:p>
          <w:p w:rsidR="00F92915" w:rsidRPr="009C342D" w:rsidRDefault="00F92915" w:rsidP="00FB2C00">
            <w:pPr>
              <w:rPr>
                <w:b/>
                <w:sz w:val="20"/>
                <w:szCs w:val="20"/>
              </w:rPr>
            </w:pPr>
          </w:p>
          <w:p w:rsidR="00F92915" w:rsidRPr="003F6DB1" w:rsidRDefault="00F92915" w:rsidP="00FB2C00">
            <w:pPr>
              <w:rPr>
                <w:sz w:val="20"/>
                <w:szCs w:val="20"/>
              </w:rPr>
            </w:pPr>
            <w:r w:rsidRPr="009C342D">
              <w:rPr>
                <w:b/>
                <w:sz w:val="20"/>
                <w:szCs w:val="20"/>
              </w:rPr>
              <w:t>Concept 2</w:t>
            </w:r>
            <w:r>
              <w:rPr>
                <w:b/>
                <w:sz w:val="20"/>
                <w:szCs w:val="20"/>
              </w:rPr>
              <w:t>: Transformation of Shapes</w:t>
            </w:r>
          </w:p>
          <w:p w:rsidR="00F92915" w:rsidRPr="003F6DB1" w:rsidRDefault="00F92915" w:rsidP="00466AF1">
            <w:pPr>
              <w:rPr>
                <w:b/>
                <w:sz w:val="20"/>
                <w:szCs w:val="20"/>
              </w:rPr>
            </w:pPr>
          </w:p>
        </w:tc>
        <w:tc>
          <w:tcPr>
            <w:tcW w:w="6810" w:type="dxa"/>
          </w:tcPr>
          <w:p w:rsidR="00F92915" w:rsidRPr="003B4E90" w:rsidRDefault="00F92915" w:rsidP="00FB2C00">
            <w:pPr>
              <w:pStyle w:val="BodyText2"/>
              <w:spacing w:before="40" w:line="240" w:lineRule="auto"/>
              <w:rPr>
                <w:rFonts w:ascii="Arial" w:hAnsi="Arial" w:cs="Arial"/>
                <w:b/>
                <w:bCs/>
                <w:i/>
                <w:sz w:val="20"/>
                <w:szCs w:val="20"/>
              </w:rPr>
            </w:pPr>
            <w:r w:rsidRPr="003B4E90">
              <w:rPr>
                <w:rFonts w:ascii="Arial" w:hAnsi="Arial" w:cs="Arial"/>
                <w:b/>
                <w:bCs/>
                <w:i/>
                <w:sz w:val="20"/>
                <w:szCs w:val="20"/>
              </w:rPr>
              <w:t xml:space="preserve">PO 2.  </w:t>
            </w:r>
            <w:r w:rsidRPr="003B4E90">
              <w:rPr>
                <w:rFonts w:ascii="Arial" w:hAnsi="Arial" w:cs="Arial"/>
                <w:b/>
                <w:bCs/>
                <w:i/>
                <w:iCs/>
                <w:sz w:val="20"/>
                <w:szCs w:val="20"/>
              </w:rPr>
              <w:t>Describe how changing the parameters of an exponential function affects the shape and position of its graph</w:t>
            </w:r>
            <w:r w:rsidRPr="003B4E90">
              <w:rPr>
                <w:rFonts w:ascii="Arial" w:hAnsi="Arial" w:cs="Arial"/>
                <w:b/>
                <w:bCs/>
                <w:i/>
                <w:sz w:val="20"/>
                <w:szCs w:val="20"/>
              </w:rPr>
              <w:t xml:space="preserve"> (f(x) = </w:t>
            </w:r>
            <w:proofErr w:type="spellStart"/>
            <w:r w:rsidRPr="003B4E90">
              <w:rPr>
                <w:rFonts w:ascii="Arial" w:hAnsi="Arial" w:cs="Arial"/>
                <w:b/>
                <w:bCs/>
                <w:i/>
                <w:sz w:val="20"/>
                <w:szCs w:val="20"/>
              </w:rPr>
              <w:t>ab</w:t>
            </w:r>
            <w:r w:rsidRPr="003B4E90">
              <w:rPr>
                <w:rFonts w:ascii="Arial" w:hAnsi="Arial" w:cs="Arial"/>
                <w:b/>
                <w:bCs/>
                <w:i/>
                <w:sz w:val="20"/>
                <w:szCs w:val="20"/>
                <w:vertAlign w:val="superscript"/>
              </w:rPr>
              <w:t>x</w:t>
            </w:r>
            <w:proofErr w:type="spellEnd"/>
            <w:r w:rsidRPr="003B4E90">
              <w:rPr>
                <w:rFonts w:ascii="Arial" w:hAnsi="Arial" w:cs="Arial"/>
                <w:b/>
                <w:bCs/>
                <w:i/>
                <w:sz w:val="20"/>
                <w:szCs w:val="20"/>
              </w:rPr>
              <w:t xml:space="preserve">). </w:t>
            </w:r>
          </w:p>
          <w:p w:rsidR="00F92915" w:rsidRPr="003F6DB1" w:rsidRDefault="00F92915" w:rsidP="00FB2C00">
            <w:pPr>
              <w:rPr>
                <w:sz w:val="20"/>
                <w:szCs w:val="20"/>
              </w:rPr>
            </w:pPr>
            <w:r>
              <w:rPr>
                <w:sz w:val="20"/>
                <w:szCs w:val="20"/>
              </w:rPr>
              <w:t xml:space="preserve">See </w:t>
            </w:r>
            <w:r>
              <w:rPr>
                <w:b/>
                <w:i/>
                <w:sz w:val="20"/>
                <w:szCs w:val="20"/>
              </w:rPr>
              <w:t>Structure and Logic</w:t>
            </w:r>
            <w:r>
              <w:rPr>
                <w:sz w:val="20"/>
                <w:szCs w:val="20"/>
              </w:rPr>
              <w:t xml:space="preserve"> portion of the curriculum document for connections to higher order thinking and teaching for understanding rather than teaching solely for skill development.</w:t>
            </w:r>
          </w:p>
          <w:p w:rsidR="00F92915" w:rsidRPr="009C342D" w:rsidRDefault="00F92915" w:rsidP="00466AF1">
            <w:pPr>
              <w:rPr>
                <w:rFonts w:ascii="Arial" w:hAnsi="Arial" w:cs="Arial"/>
                <w:b/>
                <w:bCs/>
                <w:i/>
                <w:sz w:val="20"/>
                <w:szCs w:val="20"/>
              </w:rPr>
            </w:pPr>
          </w:p>
        </w:tc>
        <w:tc>
          <w:tcPr>
            <w:tcW w:w="1707" w:type="dxa"/>
            <w:vMerge/>
          </w:tcPr>
          <w:p w:rsidR="00F92915" w:rsidRPr="003F6DB1" w:rsidRDefault="00F92915" w:rsidP="00466AF1">
            <w:pPr>
              <w:rPr>
                <w:sz w:val="20"/>
                <w:szCs w:val="20"/>
              </w:rPr>
            </w:pPr>
          </w:p>
        </w:tc>
        <w:tc>
          <w:tcPr>
            <w:tcW w:w="1411" w:type="dxa"/>
            <w:vMerge/>
          </w:tcPr>
          <w:p w:rsidR="00F92915" w:rsidRPr="003F6DB1" w:rsidRDefault="00F92915" w:rsidP="00466AF1">
            <w:pPr>
              <w:rPr>
                <w:sz w:val="20"/>
                <w:szCs w:val="20"/>
              </w:rPr>
            </w:pPr>
          </w:p>
        </w:tc>
        <w:tc>
          <w:tcPr>
            <w:tcW w:w="2030" w:type="dxa"/>
            <w:vMerge/>
          </w:tcPr>
          <w:p w:rsidR="00F92915" w:rsidRPr="003F6DB1" w:rsidRDefault="00F92915" w:rsidP="00466AF1">
            <w:pPr>
              <w:rPr>
                <w:sz w:val="20"/>
                <w:szCs w:val="20"/>
              </w:rPr>
            </w:pPr>
          </w:p>
        </w:tc>
      </w:tr>
    </w:tbl>
    <w:p w:rsidR="00466AF1" w:rsidRDefault="00466AF1" w:rsidP="00466AF1"/>
    <w:p w:rsidR="00260B05" w:rsidRPr="00145916" w:rsidRDefault="00260B05" w:rsidP="00466AF1">
      <w:r w:rsidRPr="00145916">
        <w:br w:type="page"/>
      </w:r>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260B05" w:rsidRPr="00145916" w:rsidRDefault="00AE2E8C" w:rsidP="00260B05">
      <w:r>
        <w:rPr>
          <w:noProof/>
        </w:rPr>
        <w:pict>
          <v:rect id="_x0000_s1124" style="position:absolute;margin-left:585pt;margin-top:12.6pt;width:153pt;height:27pt;z-index:251635200">
            <v:textbox style="mso-next-textbox:#_x0000_s1124">
              <w:txbxContent>
                <w:p w:rsidR="00CF7FB0" w:rsidRDefault="00CF7FB0" w:rsidP="00260B05">
                  <w:r>
                    <w:t xml:space="preserve">One To One </w:t>
                  </w:r>
                </w:p>
              </w:txbxContent>
            </v:textbox>
          </v:rect>
        </w:pict>
      </w:r>
      <w:r>
        <w:rPr>
          <w:noProof/>
        </w:rPr>
        <w:pict>
          <v:rect id="_x0000_s1125" style="position:absolute;margin-left:585pt;margin-top:48.6pt;width:153pt;height:27pt;z-index:251636224">
            <v:textbox style="mso-next-textbox:#_x0000_s1125">
              <w:txbxContent>
                <w:p w:rsidR="00CF7FB0" w:rsidRDefault="00CF7FB0" w:rsidP="00260B05">
                  <w:r>
                    <w:t>Inverse</w:t>
                  </w:r>
                </w:p>
              </w:txbxContent>
            </v:textbox>
          </v:rect>
        </w:pict>
      </w:r>
      <w:r>
        <w:rPr>
          <w:noProof/>
        </w:rPr>
        <w:pict>
          <v:rect id="_x0000_s1121" style="position:absolute;margin-left:585pt;margin-top:84.6pt;width:153pt;height:27pt;z-index:251632128">
            <v:textbox style="mso-next-textbox:#_x0000_s1121">
              <w:txbxContent>
                <w:p w:rsidR="00CF7FB0" w:rsidRPr="007B0AE8" w:rsidRDefault="00CF7FB0" w:rsidP="00260B05">
                  <w:pPr>
                    <w:rPr>
                      <w:sz w:val="22"/>
                      <w:szCs w:val="22"/>
                    </w:rPr>
                  </w:pPr>
                  <w:r w:rsidRPr="007B0AE8">
                    <w:rPr>
                      <w:sz w:val="22"/>
                      <w:szCs w:val="22"/>
                    </w:rPr>
                    <w:t>Exponential Function</w:t>
                  </w:r>
                </w:p>
              </w:txbxContent>
            </v:textbox>
          </v:rect>
        </w:pict>
      </w:r>
      <w:r>
        <w:rPr>
          <w:noProof/>
        </w:rPr>
        <w:pict>
          <v:rect id="_x0000_s1122" style="position:absolute;margin-left:585pt;margin-top:120.6pt;width:153pt;height:27pt;z-index:251633152">
            <v:textbox style="mso-next-textbox:#_x0000_s1122">
              <w:txbxContent>
                <w:p w:rsidR="00CF7FB0" w:rsidRPr="007B0AE8" w:rsidRDefault="00CF7FB0" w:rsidP="00260B05">
                  <w:pPr>
                    <w:rPr>
                      <w:sz w:val="22"/>
                      <w:szCs w:val="22"/>
                    </w:rPr>
                  </w:pPr>
                  <w:r w:rsidRPr="007B0AE8">
                    <w:rPr>
                      <w:sz w:val="22"/>
                      <w:szCs w:val="22"/>
                    </w:rPr>
                    <w:t>Logarithmic Function</w:t>
                  </w:r>
                </w:p>
              </w:txbxContent>
            </v:textbox>
          </v:rect>
        </w:pict>
      </w:r>
      <w:r>
        <w:rPr>
          <w:noProof/>
        </w:rPr>
        <w:pict>
          <v:rect id="_x0000_s1123" style="position:absolute;margin-left:585pt;margin-top:156.6pt;width:153pt;height:27pt;z-index:251634176">
            <v:textbox style="mso-next-textbox:#_x0000_s1123">
              <w:txbxContent>
                <w:p w:rsidR="00CF7FB0" w:rsidRDefault="00CF7FB0" w:rsidP="00260B05">
                  <w:r>
                    <w:t>Common Log</w:t>
                  </w:r>
                </w:p>
              </w:txbxContent>
            </v:textbox>
          </v:rect>
        </w:pict>
      </w:r>
      <w:r>
        <w:rPr>
          <w:noProof/>
        </w:rPr>
        <w:pict>
          <v:rect id="_x0000_s1113" style="position:absolute;margin-left:585pt;margin-top:192.6pt;width:153pt;height:27pt;z-index:251628032">
            <v:textbox style="mso-next-textbox:#_x0000_s1113">
              <w:txbxContent>
                <w:p w:rsidR="00CF7FB0" w:rsidRDefault="00CF7FB0" w:rsidP="00260B05">
                  <w:r>
                    <w:t>Natural Log</w:t>
                  </w:r>
                </w:p>
              </w:txbxContent>
            </v:textbox>
          </v:rect>
        </w:pict>
      </w:r>
      <w:r>
        <w:rPr>
          <w:noProof/>
        </w:rPr>
        <w:pict>
          <v:rect id="_x0000_s1114" style="position:absolute;margin-left:585pt;margin-top:228.6pt;width:153pt;height:27pt;z-index:251629056">
            <v:textbox style="mso-next-textbox:#_x0000_s1114">
              <w:txbxContent>
                <w:p w:rsidR="00CF7FB0" w:rsidRDefault="00CF7FB0" w:rsidP="00260B05">
                  <w:r>
                    <w:t>Compound Interest</w:t>
                  </w:r>
                </w:p>
              </w:txbxContent>
            </v:textbox>
          </v:rect>
        </w:pict>
      </w:r>
      <w:r>
        <w:rPr>
          <w:noProof/>
        </w:rPr>
        <w:pict>
          <v:rect id="_x0000_s1115" style="position:absolute;margin-left:585pt;margin-top:264.6pt;width:153pt;height:27pt;z-index:251630080">
            <v:textbox style="mso-next-textbox:#_x0000_s1115">
              <w:txbxContent>
                <w:p w:rsidR="00CF7FB0" w:rsidRDefault="00CF7FB0" w:rsidP="00260B05">
                  <w:r>
                    <w:t>Future Value</w:t>
                  </w:r>
                </w:p>
              </w:txbxContent>
            </v:textbox>
          </v:rect>
        </w:pict>
      </w:r>
      <w:r>
        <w:rPr>
          <w:noProof/>
        </w:rPr>
        <w:pict>
          <v:rect id="_x0000_s1116" style="position:absolute;margin-left:585pt;margin-top:300.6pt;width:153pt;height:27pt;z-index:251631104">
            <v:textbox style="mso-next-textbox:#_x0000_s1116">
              <w:txbxContent>
                <w:p w:rsidR="00CF7FB0" w:rsidRDefault="00CF7FB0" w:rsidP="00260B05">
                  <w:r>
                    <w:t>Present Value</w:t>
                  </w:r>
                </w:p>
              </w:txbxContent>
            </v:textbox>
          </v:rect>
        </w:pict>
      </w:r>
      <w:r>
        <w:rPr>
          <w:noProof/>
        </w:rPr>
        <w:pict>
          <v:rect id="_x0000_s1109" style="position:absolute;margin-left:198pt;margin-top:12.6pt;width:5in;height:81pt;z-index:251623936" strokeweight="6pt">
            <v:stroke linestyle="thickBetweenThin"/>
            <v:textbox style="mso-next-textbox:#_x0000_s1109">
              <w:txbxContent>
                <w:p w:rsidR="00CF7FB0" w:rsidRDefault="00CF7FB0" w:rsidP="00260B05">
                  <w:pPr>
                    <w:jc w:val="center"/>
                    <w:rPr>
                      <w:sz w:val="32"/>
                      <w:szCs w:val="32"/>
                    </w:rPr>
                  </w:pPr>
                  <w:r>
                    <w:rPr>
                      <w:sz w:val="32"/>
                      <w:szCs w:val="32"/>
                    </w:rPr>
                    <w:t>TOPIC:</w:t>
                  </w:r>
                </w:p>
                <w:p w:rsidR="00CF7FB0" w:rsidRPr="00AA44A0" w:rsidRDefault="00CF7FB0" w:rsidP="00260B05">
                  <w:pPr>
                    <w:jc w:val="center"/>
                    <w:rPr>
                      <w:b/>
                      <w:sz w:val="44"/>
                      <w:szCs w:val="44"/>
                    </w:rPr>
                  </w:pPr>
                  <w:r>
                    <w:rPr>
                      <w:b/>
                      <w:sz w:val="44"/>
                      <w:szCs w:val="44"/>
                    </w:rPr>
                    <w:t>Inverse, Exponential, a</w:t>
                  </w:r>
                  <w:r w:rsidRPr="00AA44A0">
                    <w:rPr>
                      <w:b/>
                      <w:sz w:val="44"/>
                      <w:szCs w:val="44"/>
                    </w:rPr>
                    <w:t>nd Logarithmic Functions</w:t>
                  </w:r>
                </w:p>
              </w:txbxContent>
            </v:textbox>
          </v:rect>
        </w:pict>
      </w:r>
      <w:r>
        <w:rPr>
          <w:noProof/>
        </w:rPr>
        <w:pict>
          <v:rect id="_x0000_s1126" style="position:absolute;margin-left:3in;margin-top:309.6pt;width:166pt;height:91pt;z-index:251637248">
            <v:textbox>
              <w:txbxContent>
                <w:p w:rsidR="00CF7FB0" w:rsidRDefault="00CF7FB0" w:rsidP="00260B05">
                  <w:r>
                    <w:t>Find the inverse of</w:t>
                  </w:r>
                </w:p>
                <w:p w:rsidR="00CF7FB0" w:rsidRDefault="00CF7FB0" w:rsidP="00260B05">
                  <w:r w:rsidRPr="00382240">
                    <w:rPr>
                      <w:position w:val="-24"/>
                    </w:rPr>
                    <w:object w:dxaOrig="1300" w:dyaOrig="620">
                      <v:shape id="_x0000_i1047" type="#_x0000_t75" style="width:65.25pt;height:30.75pt" o:ole="">
                        <v:imagedata r:id="rId52" o:title=""/>
                      </v:shape>
                      <o:OLEObject Type="Embed" ProgID="Equation.3" ShapeID="_x0000_i1047" DrawAspect="Content" ObjectID="_1315383476" r:id="rId53"/>
                    </w:object>
                  </w:r>
                </w:p>
              </w:txbxContent>
            </v:textbox>
          </v:rect>
        </w:pict>
      </w:r>
      <w:r>
        <w:rPr>
          <w:noProof/>
        </w:rPr>
        <w:pict>
          <v:rect id="_x0000_s1127" style="position:absolute;margin-left:396pt;margin-top:309.6pt;width:141pt;height:81pt;z-index:251638272">
            <v:textbox>
              <w:txbxContent>
                <w:p w:rsidR="00CF7FB0" w:rsidRDefault="00CF7FB0" w:rsidP="00260B05">
                  <w:r>
                    <w:t>Solve.</w:t>
                  </w:r>
                </w:p>
                <w:p w:rsidR="00CF7FB0" w:rsidRDefault="00CF7FB0" w:rsidP="00260B05"/>
                <w:p w:rsidR="00CF7FB0" w:rsidRPr="00714129" w:rsidRDefault="00CF7FB0" w:rsidP="00260B05">
                  <w:r w:rsidRPr="00A10A6E">
                    <w:rPr>
                      <w:position w:val="-10"/>
                    </w:rPr>
                    <w:object w:dxaOrig="1380" w:dyaOrig="360">
                      <v:shape id="_x0000_i1048" type="#_x0000_t75" style="width:69pt;height:18pt" o:ole="">
                        <v:imagedata r:id="rId54" o:title=""/>
                      </v:shape>
                      <o:OLEObject Type="Embed" ProgID="Equation.3" ShapeID="_x0000_i1048" DrawAspect="Content" ObjectID="_1315383477" r:id="rId55"/>
                    </w:object>
                  </w:r>
                </w:p>
              </w:txbxContent>
            </v:textbox>
          </v:rect>
        </w:pict>
      </w:r>
      <w:r>
        <w:rPr>
          <w:noProof/>
        </w:rPr>
        <w:pict>
          <v:shape id="_x0000_s1112" type="#_x0000_t202" style="position:absolute;margin-left:3in;margin-top:282.6pt;width:117pt;height:36pt;z-index:251627008" filled="f" stroked="f">
            <v:textbox style="mso-next-textbox:#_x0000_s1112">
              <w:txbxContent>
                <w:p w:rsidR="00CF7FB0" w:rsidRPr="00A77053" w:rsidRDefault="00CF7FB0" w:rsidP="00260B05">
                  <w:pPr>
                    <w:rPr>
                      <w:b/>
                    </w:rPr>
                  </w:pPr>
                  <w:r>
                    <w:rPr>
                      <w:b/>
                    </w:rPr>
                    <w:t>Examples:</w:t>
                  </w:r>
                </w:p>
              </w:txbxContent>
            </v:textbox>
          </v:shape>
        </w:pict>
      </w:r>
      <w:r>
        <w:rPr>
          <w:noProof/>
        </w:rPr>
        <w:pict>
          <v:rect id="_x0000_s1111" style="position:absolute;margin-left:207pt;margin-top:174.6pt;width:342pt;height:108pt;z-index:251625984" strokeweight="2.75pt">
            <v:textbox style="mso-next-textbox:#_x0000_s1111">
              <w:txbxContent>
                <w:p w:rsidR="00CF7FB0" w:rsidRDefault="00CF7FB0" w:rsidP="00260B05">
                  <w:r>
                    <w:rPr>
                      <w:b/>
                    </w:rPr>
                    <w:t>Essential Question(s):</w:t>
                  </w:r>
                </w:p>
                <w:p w:rsidR="00CF7FB0" w:rsidRDefault="00CF7FB0" w:rsidP="00260B05">
                  <w:r>
                    <w:t>How do you solve an equation when the variable is in the exponent position?</w:t>
                  </w:r>
                </w:p>
                <w:p w:rsidR="00CF7FB0" w:rsidRDefault="00CF7FB0" w:rsidP="00260B05">
                  <w:r>
                    <w:t>What strategies can be used to solve a logarithmic equation?</w:t>
                  </w:r>
                </w:p>
                <w:p w:rsidR="00CF7FB0" w:rsidRPr="00DF49FD" w:rsidRDefault="00CF7FB0" w:rsidP="00260B05">
                  <w:r>
                    <w:t>When do you solve with logs as opposed to natural logs?</w:t>
                  </w:r>
                </w:p>
              </w:txbxContent>
            </v:textbox>
          </v:rect>
        </w:pict>
      </w:r>
      <w:r>
        <w:rPr>
          <w:noProof/>
        </w:rPr>
        <w:pict>
          <v:rect id="_x0000_s1110" style="position:absolute;margin-left:207pt;margin-top:102.6pt;width:342pt;height:54pt;z-index:251624960" strokeweight="2.75pt">
            <v:textbox style="mso-next-textbox:#_x0000_s1110">
              <w:txbxContent>
                <w:p w:rsidR="00CF7FB0" w:rsidRDefault="00CF7FB0" w:rsidP="00260B05">
                  <w:r>
                    <w:rPr>
                      <w:b/>
                    </w:rPr>
                    <w:t>Enduring Understanding:</w:t>
                  </w:r>
                  <w:r>
                    <w:t xml:space="preserve">  </w:t>
                  </w:r>
                </w:p>
                <w:p w:rsidR="00CF7FB0" w:rsidRPr="00DF49FD" w:rsidRDefault="00CF7FB0" w:rsidP="00260B05">
                  <w:r>
                    <w:t>Knowing the properties of exponential and logarithmic equations allows a more thorough and accurate solution.</w:t>
                  </w:r>
                </w:p>
              </w:txbxContent>
            </v:textbox>
          </v:rect>
        </w:pict>
      </w:r>
    </w:p>
    <w:p w:rsidR="00260B05" w:rsidRPr="00145916" w:rsidRDefault="00AE2E8C" w:rsidP="00260B05">
      <w:r>
        <w:rPr>
          <w:noProof/>
        </w:rPr>
        <w:pict>
          <v:rect id="_x0000_s1104" style="position:absolute;margin-left:0;margin-top:-.2pt;width:180pt;height:63pt;z-index:251618816">
            <v:textbox style="mso-next-textbox:#_x0000_s1104">
              <w:txbxContent>
                <w:p w:rsidR="00CF7FB0" w:rsidRDefault="00CF7FB0" w:rsidP="00260B05">
                  <w:r>
                    <w:t>Inverse functions can be verified by using composition of functions.</w:t>
                  </w:r>
                </w:p>
              </w:txbxContent>
            </v:textbox>
          </v:rect>
        </w:pict>
      </w:r>
      <w:r>
        <w:rPr>
          <w:noProof/>
        </w:rPr>
        <w:pict>
          <v:rect id="_x0000_s1105" style="position:absolute;margin-left:0;margin-top:80.8pt;width:180pt;height:63pt;z-index:251619840">
            <v:textbox style="mso-next-textbox:#_x0000_s1105">
              <w:txbxContent>
                <w:p w:rsidR="00CF7FB0" w:rsidRPr="00424F30" w:rsidRDefault="00CF7FB0" w:rsidP="00260B05">
                  <w:r>
                    <w:t xml:space="preserve">The value of </w:t>
                  </w:r>
                  <w:proofErr w:type="gramStart"/>
                  <w:r w:rsidRPr="00EA74E0">
                    <w:rPr>
                      <w:i/>
                    </w:rPr>
                    <w:t>a</w:t>
                  </w:r>
                  <w:r>
                    <w:rPr>
                      <w:i/>
                    </w:rPr>
                    <w:t xml:space="preserve"> </w:t>
                  </w:r>
                  <w:r>
                    <w:t>for</w:t>
                  </w:r>
                  <w:proofErr w:type="gramEnd"/>
                  <w:r>
                    <w:t xml:space="preserve"> the function, </w:t>
                  </w:r>
                  <w:r w:rsidRPr="00EA74E0">
                    <w:rPr>
                      <w:i/>
                    </w:rPr>
                    <w:t>f</w:t>
                  </w:r>
                  <w:r>
                    <w:t xml:space="preserve">(x) = </w:t>
                  </w:r>
                  <w:r>
                    <w:rPr>
                      <w:i/>
                    </w:rPr>
                    <w:t>a</w:t>
                  </w:r>
                  <w:r>
                    <w:rPr>
                      <w:vertAlign w:val="superscript"/>
                    </w:rPr>
                    <w:t>x</w:t>
                  </w:r>
                  <w:r>
                    <w:t>, is used to determine if the function represents growth or decay.</w:t>
                  </w:r>
                </w:p>
              </w:txbxContent>
            </v:textbox>
          </v:rect>
        </w:pict>
      </w:r>
      <w:r>
        <w:rPr>
          <w:noProof/>
        </w:rPr>
        <w:pict>
          <v:rect id="_x0000_s1106" style="position:absolute;margin-left:0;margin-top:161.8pt;width:180pt;height:63pt;z-index:251620864">
            <v:textbox style="mso-next-textbox:#_x0000_s1106">
              <w:txbxContent>
                <w:p w:rsidR="00CF7FB0" w:rsidRDefault="00CF7FB0" w:rsidP="00260B05">
                  <w:r>
                    <w:t>The parameters of an exponential function describe the effects and shapes of its graph.</w:t>
                  </w:r>
                </w:p>
              </w:txbxContent>
            </v:textbox>
          </v:rect>
        </w:pict>
      </w:r>
      <w:r>
        <w:rPr>
          <w:noProof/>
        </w:rPr>
        <w:pict>
          <v:rect id="_x0000_s1107" style="position:absolute;margin-left:0;margin-top:242.8pt;width:180pt;height:63pt;z-index:251621888">
            <v:textbox style="mso-next-textbox:#_x0000_s1107">
              <w:txbxContent>
                <w:p w:rsidR="00CF7FB0" w:rsidRDefault="00CF7FB0" w:rsidP="00260B05">
                  <w:r>
                    <w:t>Logarithmic functions have unique properties that are used to simplify or convert an equation.</w:t>
                  </w:r>
                  <w:r>
                    <w:tab/>
                  </w:r>
                </w:p>
              </w:txbxContent>
            </v:textbox>
          </v:rect>
        </w:pict>
      </w:r>
      <w:r>
        <w:rPr>
          <w:noProof/>
        </w:rPr>
        <w:pict>
          <v:rect id="_x0000_s1108" style="position:absolute;margin-left:0;margin-top:323.8pt;width:180pt;height:63pt;z-index:251622912">
            <v:textbox style="mso-next-textbox:#_x0000_s1108">
              <w:txbxContent>
                <w:p w:rsidR="00CF7FB0" w:rsidRDefault="00CF7FB0" w:rsidP="00260B05">
                  <w:r>
                    <w:t>Logarithms can be expressed in any number of bases, but a natural log in terms of the natural number e.</w:t>
                  </w:r>
                </w:p>
              </w:txbxContent>
            </v:textbox>
          </v:rect>
        </w:pict>
      </w:r>
    </w:p>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AE2E8C" w:rsidP="00260B05">
      <w:pPr>
        <w:tabs>
          <w:tab w:val="left" w:pos="7760"/>
        </w:tabs>
      </w:pPr>
      <w:r>
        <w:rPr>
          <w:noProof/>
        </w:rPr>
        <w:pict>
          <v:rect id="_x0000_s1129" style="position:absolute;margin-left:396pt;margin-top:60.65pt;width:162pt;height:81pt;z-index:251640320">
            <v:textbox>
              <w:txbxContent>
                <w:p w:rsidR="00CF7FB0" w:rsidRPr="00714129" w:rsidRDefault="00CF7FB0" w:rsidP="00260B05">
                  <w:r>
                    <w:t xml:space="preserve">For any amount of money invested at </w:t>
                  </w:r>
                  <w:r w:rsidRPr="00382240">
                    <w:rPr>
                      <w:position w:val="-6"/>
                    </w:rPr>
                    <w:object w:dxaOrig="580" w:dyaOrig="279">
                      <v:shape id="_x0000_i1049" type="#_x0000_t75" style="width:29.25pt;height:14.25pt" o:ole="">
                        <v:imagedata r:id="rId56" o:title=""/>
                      </v:shape>
                      <o:OLEObject Type="Embed" ProgID="Equation.3" ShapeID="_x0000_i1049" DrawAspect="Content" ObjectID="_1315383478" r:id="rId57"/>
                    </w:object>
                  </w:r>
                  <w:r>
                    <w:t>annual interest, compounded continuously, how long will it take for your money to triple?</w:t>
                  </w:r>
                </w:p>
              </w:txbxContent>
            </v:textbox>
          </v:rect>
        </w:pict>
      </w:r>
      <w:r w:rsidR="00260B05" w:rsidRPr="00145916">
        <w:tab/>
      </w:r>
    </w:p>
    <w:p w:rsidR="00260B05" w:rsidRPr="00145916" w:rsidRDefault="00AE2E8C" w:rsidP="00070C4B">
      <w:r>
        <w:rPr>
          <w:noProof/>
        </w:rPr>
        <w:pict>
          <v:rect id="_x0000_s1128" style="position:absolute;margin-left:3in;margin-top:49.85pt;width:156.75pt;height:81pt;z-index:251639296">
            <v:textbox>
              <w:txbxContent>
                <w:p w:rsidR="00CF7FB0" w:rsidRDefault="00CF7FB0" w:rsidP="00260B05">
                  <w:r>
                    <w:t>Solve.</w:t>
                  </w:r>
                  <w:r w:rsidRPr="00382240">
                    <w:rPr>
                      <w:position w:val="-10"/>
                    </w:rPr>
                    <w:object w:dxaOrig="2840" w:dyaOrig="340">
                      <v:shape id="_x0000_i1050" type="#_x0000_t75" style="width:142.5pt;height:16.5pt" o:ole="">
                        <v:imagedata r:id="rId58" o:title=""/>
                      </v:shape>
                      <o:OLEObject Type="Embed" ProgID="Equation.3" ShapeID="_x0000_i1050" DrawAspect="Content" ObjectID="_1315383479" r:id="rId59"/>
                    </w:object>
                  </w:r>
                </w:p>
              </w:txbxContent>
            </v:textbox>
          </v:rect>
        </w:pict>
      </w:r>
      <w:r w:rsidR="00260B05" w:rsidRPr="0014591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58"/>
        <w:gridCol w:w="5460"/>
        <w:gridCol w:w="270"/>
        <w:gridCol w:w="2787"/>
        <w:gridCol w:w="1411"/>
        <w:gridCol w:w="2030"/>
      </w:tblGrid>
      <w:tr w:rsidR="00260B05" w:rsidRPr="00145916" w:rsidTr="0035159F">
        <w:trPr>
          <w:trHeight w:val="140"/>
        </w:trPr>
        <w:tc>
          <w:tcPr>
            <w:tcW w:w="12586" w:type="dxa"/>
            <w:gridSpan w:val="5"/>
          </w:tcPr>
          <w:p w:rsidR="00260B05" w:rsidRPr="00466AF1" w:rsidRDefault="00260B05" w:rsidP="002C40E0">
            <w:pPr>
              <w:rPr>
                <w:sz w:val="20"/>
                <w:szCs w:val="20"/>
              </w:rPr>
            </w:pPr>
            <w:r w:rsidRPr="00145916">
              <w:rPr>
                <w:b/>
                <w:sz w:val="20"/>
                <w:szCs w:val="20"/>
              </w:rPr>
              <w:t xml:space="preserve">TOPIC:  </w:t>
            </w:r>
            <w:r w:rsidR="002C40E0">
              <w:rPr>
                <w:b/>
                <w:sz w:val="20"/>
                <w:szCs w:val="20"/>
              </w:rPr>
              <w:t>Trigonometric Functions</w:t>
            </w:r>
          </w:p>
        </w:tc>
        <w:tc>
          <w:tcPr>
            <w:tcW w:w="2030" w:type="dxa"/>
            <w:vMerge w:val="restart"/>
          </w:tcPr>
          <w:p w:rsidR="00260B05" w:rsidRPr="00145916" w:rsidRDefault="00260B05" w:rsidP="00260B05">
            <w:pPr>
              <w:rPr>
                <w:sz w:val="20"/>
                <w:szCs w:val="20"/>
              </w:rPr>
            </w:pPr>
            <w:r w:rsidRPr="00145916">
              <w:rPr>
                <w:sz w:val="20"/>
                <w:szCs w:val="20"/>
              </w:rPr>
              <w:t>Semester this</w:t>
            </w:r>
          </w:p>
          <w:p w:rsidR="00260B05" w:rsidRPr="00145916" w:rsidRDefault="00260B05" w:rsidP="002C40E0">
            <w:pPr>
              <w:rPr>
                <w:sz w:val="20"/>
                <w:szCs w:val="20"/>
              </w:rPr>
            </w:pPr>
            <w:r w:rsidRPr="00145916">
              <w:rPr>
                <w:sz w:val="20"/>
                <w:szCs w:val="20"/>
              </w:rPr>
              <w:t xml:space="preserve">will be taught: </w:t>
            </w:r>
            <w:r w:rsidR="002C40E0">
              <w:rPr>
                <w:sz w:val="20"/>
                <w:szCs w:val="20"/>
                <w:u w:val="single"/>
              </w:rPr>
              <w:t>Spring</w:t>
            </w:r>
          </w:p>
        </w:tc>
      </w:tr>
      <w:tr w:rsidR="00260B05" w:rsidRPr="00145916" w:rsidTr="0035159F">
        <w:trPr>
          <w:trHeight w:val="140"/>
        </w:trPr>
        <w:tc>
          <w:tcPr>
            <w:tcW w:w="12586" w:type="dxa"/>
            <w:gridSpan w:val="5"/>
          </w:tcPr>
          <w:p w:rsidR="00260B05" w:rsidRPr="00145916" w:rsidRDefault="00260B05" w:rsidP="00260B05">
            <w:r w:rsidRPr="00145916">
              <w:rPr>
                <w:b/>
                <w:sz w:val="20"/>
                <w:szCs w:val="20"/>
              </w:rPr>
              <w:t xml:space="preserve">Enduring Understanding:  </w:t>
            </w:r>
            <w:r w:rsidR="00FC52F4" w:rsidRPr="00145916">
              <w:rPr>
                <w:sz w:val="18"/>
                <w:szCs w:val="18"/>
              </w:rPr>
              <w:t>Trigonometry can be used to find lengths of sides and angle measure of both right triangles and regular triangles.  Trigonometric equations or expressions are verified with identities.  Radians are comparable to degrees of an angle in the trigonometric unit circle.</w:t>
            </w:r>
            <w:r w:rsidR="00FC52F4" w:rsidRPr="00145916">
              <w:t xml:space="preserve">  </w:t>
            </w:r>
            <w:r w:rsidR="00FC52F4" w:rsidRPr="00145916">
              <w:rPr>
                <w:sz w:val="18"/>
                <w:szCs w:val="18"/>
              </w:rPr>
              <w:t>Use trigonometry to solve real world situations.</w:t>
            </w:r>
          </w:p>
        </w:tc>
        <w:tc>
          <w:tcPr>
            <w:tcW w:w="2030" w:type="dxa"/>
            <w:vMerge/>
          </w:tcPr>
          <w:p w:rsidR="00260B05" w:rsidRPr="00145916" w:rsidRDefault="00260B05" w:rsidP="00260B05">
            <w:pPr>
              <w:rPr>
                <w:sz w:val="20"/>
                <w:szCs w:val="20"/>
              </w:rPr>
            </w:pPr>
          </w:p>
        </w:tc>
      </w:tr>
      <w:tr w:rsidR="0035159F" w:rsidRPr="00145916" w:rsidTr="0035159F">
        <w:tc>
          <w:tcPr>
            <w:tcW w:w="2658" w:type="dxa"/>
          </w:tcPr>
          <w:p w:rsidR="0035159F" w:rsidRPr="00145916" w:rsidRDefault="0035159F" w:rsidP="00260B05">
            <w:pPr>
              <w:jc w:val="center"/>
              <w:rPr>
                <w:b/>
                <w:sz w:val="20"/>
                <w:szCs w:val="20"/>
              </w:rPr>
            </w:pPr>
            <w:r w:rsidRPr="00145916">
              <w:rPr>
                <w:b/>
                <w:sz w:val="20"/>
                <w:szCs w:val="20"/>
              </w:rPr>
              <w:t xml:space="preserve">Standard and </w:t>
            </w:r>
          </w:p>
          <w:p w:rsidR="0035159F" w:rsidRPr="00145916" w:rsidRDefault="0035159F" w:rsidP="00260B05">
            <w:pPr>
              <w:jc w:val="center"/>
              <w:rPr>
                <w:b/>
                <w:sz w:val="20"/>
                <w:szCs w:val="20"/>
              </w:rPr>
            </w:pPr>
            <w:r w:rsidRPr="00145916">
              <w:rPr>
                <w:b/>
                <w:sz w:val="20"/>
                <w:szCs w:val="20"/>
              </w:rPr>
              <w:t>Related Concept</w:t>
            </w:r>
          </w:p>
        </w:tc>
        <w:tc>
          <w:tcPr>
            <w:tcW w:w="5460" w:type="dxa"/>
          </w:tcPr>
          <w:p w:rsidR="0035159F" w:rsidRPr="00145916" w:rsidRDefault="0035159F" w:rsidP="00260B05">
            <w:pPr>
              <w:jc w:val="center"/>
              <w:rPr>
                <w:b/>
                <w:sz w:val="20"/>
                <w:szCs w:val="20"/>
              </w:rPr>
            </w:pPr>
            <w:r w:rsidRPr="00145916">
              <w:rPr>
                <w:b/>
                <w:sz w:val="20"/>
                <w:szCs w:val="20"/>
              </w:rPr>
              <w:t>Performance Objectives</w:t>
            </w:r>
          </w:p>
        </w:tc>
        <w:tc>
          <w:tcPr>
            <w:tcW w:w="270" w:type="dxa"/>
            <w:tcBorders>
              <w:bottom w:val="single" w:sz="4" w:space="0" w:color="auto"/>
              <w:right w:val="nil"/>
            </w:tcBorders>
          </w:tcPr>
          <w:p w:rsidR="0035159F" w:rsidRPr="00145916" w:rsidRDefault="0035159F" w:rsidP="00260B05">
            <w:pPr>
              <w:jc w:val="center"/>
              <w:rPr>
                <w:b/>
                <w:sz w:val="20"/>
                <w:szCs w:val="20"/>
              </w:rPr>
            </w:pPr>
          </w:p>
        </w:tc>
        <w:tc>
          <w:tcPr>
            <w:tcW w:w="2787" w:type="dxa"/>
            <w:tcBorders>
              <w:left w:val="nil"/>
              <w:bottom w:val="single" w:sz="4" w:space="0" w:color="auto"/>
            </w:tcBorders>
          </w:tcPr>
          <w:p w:rsidR="0035159F" w:rsidRPr="00145916" w:rsidRDefault="0035159F" w:rsidP="00260B05">
            <w:pPr>
              <w:jc w:val="center"/>
              <w:rPr>
                <w:b/>
                <w:sz w:val="20"/>
                <w:szCs w:val="20"/>
              </w:rPr>
            </w:pPr>
            <w:r w:rsidRPr="00145916">
              <w:rPr>
                <w:b/>
                <w:sz w:val="20"/>
                <w:szCs w:val="20"/>
              </w:rPr>
              <w:t>Essential Questions</w:t>
            </w:r>
          </w:p>
          <w:p w:rsidR="0035159F" w:rsidRDefault="0035159F" w:rsidP="00260B05">
            <w:pPr>
              <w:jc w:val="center"/>
              <w:rPr>
                <w:b/>
                <w:sz w:val="20"/>
                <w:szCs w:val="20"/>
              </w:rPr>
            </w:pPr>
            <w:r w:rsidRPr="00145916">
              <w:rPr>
                <w:b/>
                <w:sz w:val="20"/>
                <w:szCs w:val="20"/>
              </w:rPr>
              <w:t>Assessments</w:t>
            </w:r>
          </w:p>
          <w:p w:rsidR="0035159F" w:rsidRPr="00145916" w:rsidRDefault="0035159F" w:rsidP="0035159F">
            <w:pPr>
              <w:rPr>
                <w:b/>
                <w:sz w:val="20"/>
                <w:szCs w:val="20"/>
              </w:rPr>
            </w:pPr>
          </w:p>
        </w:tc>
        <w:tc>
          <w:tcPr>
            <w:tcW w:w="1411" w:type="dxa"/>
          </w:tcPr>
          <w:p w:rsidR="0035159F" w:rsidRPr="00145916" w:rsidRDefault="0035159F" w:rsidP="00260B05">
            <w:pPr>
              <w:jc w:val="center"/>
              <w:rPr>
                <w:b/>
                <w:sz w:val="20"/>
                <w:szCs w:val="20"/>
              </w:rPr>
            </w:pPr>
            <w:r w:rsidRPr="00145916">
              <w:rPr>
                <w:b/>
                <w:sz w:val="20"/>
                <w:szCs w:val="20"/>
              </w:rPr>
              <w:t>Resources</w:t>
            </w:r>
          </w:p>
          <w:p w:rsidR="0035159F" w:rsidRPr="00145916" w:rsidRDefault="0035159F" w:rsidP="00260B05">
            <w:pPr>
              <w:jc w:val="center"/>
              <w:rPr>
                <w:sz w:val="12"/>
                <w:szCs w:val="12"/>
              </w:rPr>
            </w:pPr>
            <w:r w:rsidRPr="00145916">
              <w:rPr>
                <w:sz w:val="12"/>
                <w:szCs w:val="12"/>
              </w:rPr>
              <w:t>Ch=Chapter</w:t>
            </w:r>
          </w:p>
          <w:p w:rsidR="0035159F" w:rsidRPr="00145916" w:rsidRDefault="0035159F" w:rsidP="00260B05">
            <w:pPr>
              <w:jc w:val="center"/>
              <w:rPr>
                <w:sz w:val="12"/>
                <w:szCs w:val="12"/>
              </w:rPr>
            </w:pPr>
            <w:r w:rsidRPr="00145916">
              <w:rPr>
                <w:sz w:val="12"/>
                <w:szCs w:val="12"/>
              </w:rPr>
              <w:t>L=Lesson</w:t>
            </w:r>
          </w:p>
        </w:tc>
        <w:tc>
          <w:tcPr>
            <w:tcW w:w="2030" w:type="dxa"/>
          </w:tcPr>
          <w:p w:rsidR="0035159F" w:rsidRPr="00145916" w:rsidRDefault="0035159F" w:rsidP="00260B05">
            <w:pPr>
              <w:jc w:val="center"/>
              <w:rPr>
                <w:b/>
                <w:sz w:val="20"/>
                <w:szCs w:val="20"/>
              </w:rPr>
            </w:pPr>
            <w:r w:rsidRPr="00145916">
              <w:rPr>
                <w:b/>
                <w:sz w:val="20"/>
                <w:szCs w:val="20"/>
              </w:rPr>
              <w:t>Collaboration and Integration</w:t>
            </w:r>
          </w:p>
        </w:tc>
      </w:tr>
      <w:tr w:rsidR="0041495E" w:rsidRPr="00145916" w:rsidTr="001D289E">
        <w:trPr>
          <w:trHeight w:val="1740"/>
        </w:trPr>
        <w:tc>
          <w:tcPr>
            <w:tcW w:w="2658" w:type="dxa"/>
          </w:tcPr>
          <w:p w:rsidR="0041495E" w:rsidRPr="00145916" w:rsidRDefault="0041495E" w:rsidP="00260B05">
            <w:pPr>
              <w:rPr>
                <w:sz w:val="20"/>
                <w:szCs w:val="20"/>
              </w:rPr>
            </w:pPr>
            <w:r w:rsidRPr="00145916">
              <w:rPr>
                <w:sz w:val="20"/>
                <w:szCs w:val="20"/>
              </w:rPr>
              <w:t>Strand 4: Geometry and Measurement</w:t>
            </w:r>
          </w:p>
          <w:p w:rsidR="0041495E" w:rsidRPr="00145916" w:rsidRDefault="0041495E" w:rsidP="00260B05">
            <w:pPr>
              <w:rPr>
                <w:sz w:val="20"/>
                <w:szCs w:val="20"/>
              </w:rPr>
            </w:pPr>
            <w:r w:rsidRPr="00145916">
              <w:rPr>
                <w:sz w:val="20"/>
                <w:szCs w:val="20"/>
              </w:rPr>
              <w:t>Concept 3: Coordinate Geometry</w:t>
            </w:r>
          </w:p>
        </w:tc>
        <w:tc>
          <w:tcPr>
            <w:tcW w:w="5460" w:type="dxa"/>
          </w:tcPr>
          <w:p w:rsidR="0041495E" w:rsidRPr="00145916" w:rsidRDefault="0041495E" w:rsidP="00260B05">
            <w:pPr>
              <w:rPr>
                <w:sz w:val="20"/>
                <w:szCs w:val="20"/>
              </w:rPr>
            </w:pPr>
            <w:smartTag w:uri="urn:schemas-microsoft-com:office:smarttags" w:element="place">
              <w:r w:rsidRPr="00145916">
                <w:rPr>
                  <w:sz w:val="20"/>
                  <w:szCs w:val="20"/>
                </w:rPr>
                <w:t>PO</w:t>
              </w:r>
            </w:smartTag>
            <w:r w:rsidRPr="00145916">
              <w:rPr>
                <w:sz w:val="20"/>
                <w:szCs w:val="20"/>
              </w:rPr>
              <w:t xml:space="preserve"> 5.  Evaluate all six trigonometric functions at angles between (0 degrees and 360 degrees, 0 and 2π radians) using the unit circle in the coordinate plane.</w:t>
            </w:r>
          </w:p>
        </w:tc>
        <w:tc>
          <w:tcPr>
            <w:tcW w:w="270" w:type="dxa"/>
            <w:vMerge w:val="restart"/>
            <w:tcBorders>
              <w:top w:val="single" w:sz="4" w:space="0" w:color="auto"/>
              <w:right w:val="nil"/>
            </w:tcBorders>
          </w:tcPr>
          <w:p w:rsidR="0041495E" w:rsidRPr="00145916" w:rsidRDefault="0041495E" w:rsidP="00260B05">
            <w:pPr>
              <w:jc w:val="center"/>
              <w:rPr>
                <w:b/>
                <w:sz w:val="20"/>
                <w:szCs w:val="20"/>
              </w:rPr>
            </w:pPr>
          </w:p>
        </w:tc>
        <w:tc>
          <w:tcPr>
            <w:tcW w:w="2787" w:type="dxa"/>
            <w:vMerge w:val="restart"/>
            <w:tcBorders>
              <w:top w:val="single" w:sz="4" w:space="0" w:color="auto"/>
              <w:left w:val="nil"/>
            </w:tcBorders>
          </w:tcPr>
          <w:p w:rsidR="0041495E" w:rsidRDefault="0041495E" w:rsidP="0035159F">
            <w:r>
              <w:t>What is the relationship between radians and degrees?</w:t>
            </w:r>
          </w:p>
          <w:p w:rsidR="0041495E" w:rsidRDefault="0041495E" w:rsidP="0035159F"/>
          <w:p w:rsidR="0041495E" w:rsidRDefault="0041495E" w:rsidP="0035159F">
            <w:r>
              <w:t>How do you find the missing sides and angles of a triangle?</w:t>
            </w:r>
          </w:p>
          <w:p w:rsidR="0041495E" w:rsidRDefault="0041495E" w:rsidP="0035159F"/>
          <w:p w:rsidR="0041495E" w:rsidRPr="00DF49FD" w:rsidRDefault="0041495E" w:rsidP="0035159F">
            <w:r>
              <w:t xml:space="preserve">What are </w:t>
            </w:r>
            <w:r w:rsidRPr="00382240">
              <w:t>some</w:t>
            </w:r>
            <w:r>
              <w:t xml:space="preserve"> real world applications of triangle measurement?</w:t>
            </w:r>
          </w:p>
          <w:p w:rsidR="0041495E" w:rsidRPr="00145916" w:rsidRDefault="0041495E" w:rsidP="0035159F">
            <w:pPr>
              <w:rPr>
                <w:sz w:val="20"/>
                <w:szCs w:val="20"/>
              </w:rPr>
            </w:pPr>
          </w:p>
        </w:tc>
        <w:tc>
          <w:tcPr>
            <w:tcW w:w="1411" w:type="dxa"/>
            <w:vMerge w:val="restart"/>
          </w:tcPr>
          <w:p w:rsidR="0041495E" w:rsidRDefault="0041495E" w:rsidP="00260B05">
            <w:pPr>
              <w:rPr>
                <w:sz w:val="20"/>
                <w:szCs w:val="20"/>
              </w:rPr>
            </w:pPr>
          </w:p>
          <w:p w:rsidR="0041495E" w:rsidRDefault="0041495E" w:rsidP="00260B05">
            <w:pPr>
              <w:rPr>
                <w:sz w:val="20"/>
                <w:szCs w:val="20"/>
              </w:rPr>
            </w:pPr>
          </w:p>
          <w:p w:rsidR="0041495E" w:rsidRPr="00145916" w:rsidRDefault="0041495E" w:rsidP="00260B05">
            <w:pPr>
              <w:rPr>
                <w:sz w:val="20"/>
                <w:szCs w:val="20"/>
              </w:rPr>
            </w:pPr>
            <w:r>
              <w:rPr>
                <w:sz w:val="20"/>
                <w:szCs w:val="20"/>
              </w:rPr>
              <w:t>Ch 5.1 – 5.4</w:t>
            </w:r>
          </w:p>
        </w:tc>
        <w:tc>
          <w:tcPr>
            <w:tcW w:w="2030" w:type="dxa"/>
            <w:vMerge w:val="restart"/>
          </w:tcPr>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260B05">
            <w:pPr>
              <w:rPr>
                <w:sz w:val="20"/>
                <w:szCs w:val="20"/>
              </w:rPr>
            </w:pPr>
          </w:p>
          <w:p w:rsidR="0041495E" w:rsidRPr="00145916" w:rsidRDefault="0041495E" w:rsidP="0035159F">
            <w:pPr>
              <w:rPr>
                <w:sz w:val="20"/>
                <w:szCs w:val="20"/>
              </w:rPr>
            </w:pPr>
          </w:p>
        </w:tc>
      </w:tr>
      <w:tr w:rsidR="0035159F" w:rsidRPr="00145916" w:rsidTr="0035159F">
        <w:trPr>
          <w:trHeight w:val="275"/>
        </w:trPr>
        <w:tc>
          <w:tcPr>
            <w:tcW w:w="2658" w:type="dxa"/>
          </w:tcPr>
          <w:p w:rsidR="0035159F" w:rsidRPr="00145916" w:rsidRDefault="0035159F" w:rsidP="00260B05">
            <w:pPr>
              <w:rPr>
                <w:sz w:val="20"/>
                <w:szCs w:val="20"/>
              </w:rPr>
            </w:pPr>
            <w:r w:rsidRPr="00145916">
              <w:rPr>
                <w:sz w:val="20"/>
                <w:szCs w:val="20"/>
              </w:rPr>
              <w:t>Strand 4: Geometry and Measurement</w:t>
            </w:r>
          </w:p>
          <w:p w:rsidR="0035159F" w:rsidRPr="00145916" w:rsidRDefault="0035159F" w:rsidP="00260B05">
            <w:pPr>
              <w:rPr>
                <w:sz w:val="20"/>
                <w:szCs w:val="20"/>
              </w:rPr>
            </w:pPr>
            <w:r w:rsidRPr="00145916">
              <w:rPr>
                <w:sz w:val="20"/>
                <w:szCs w:val="20"/>
              </w:rPr>
              <w:t>Concept 4: Measurement</w:t>
            </w:r>
          </w:p>
        </w:tc>
        <w:tc>
          <w:tcPr>
            <w:tcW w:w="5460" w:type="dxa"/>
          </w:tcPr>
          <w:p w:rsidR="0035159F" w:rsidRPr="00145916" w:rsidRDefault="0035159F" w:rsidP="00260B05">
            <w:pPr>
              <w:rPr>
                <w:sz w:val="20"/>
                <w:szCs w:val="20"/>
              </w:rPr>
            </w:pPr>
            <w:smartTag w:uri="urn:schemas-microsoft-com:office:smarttags" w:element="place">
              <w:r w:rsidRPr="00145916">
                <w:rPr>
                  <w:bCs/>
                  <w:sz w:val="20"/>
                  <w:szCs w:val="20"/>
                </w:rPr>
                <w:t>PO</w:t>
              </w:r>
            </w:smartTag>
            <w:r w:rsidRPr="00145916">
              <w:rPr>
                <w:bCs/>
                <w:sz w:val="20"/>
                <w:szCs w:val="20"/>
              </w:rPr>
              <w:t xml:space="preserve"> 1.  </w:t>
            </w:r>
            <w:r w:rsidRPr="00145916">
              <w:rPr>
                <w:bCs/>
                <w:iCs/>
                <w:sz w:val="20"/>
                <w:szCs w:val="20"/>
              </w:rPr>
              <w:t>Explain, use, and convert between degree and radian measures for angles.</w:t>
            </w:r>
          </w:p>
        </w:tc>
        <w:tc>
          <w:tcPr>
            <w:tcW w:w="270" w:type="dxa"/>
            <w:vMerge/>
            <w:tcBorders>
              <w:top w:val="nil"/>
              <w:bottom w:val="nil"/>
              <w:right w:val="nil"/>
            </w:tcBorders>
          </w:tcPr>
          <w:p w:rsidR="0035159F" w:rsidRPr="00145916" w:rsidRDefault="0035159F" w:rsidP="00260B05">
            <w:pPr>
              <w:jc w:val="center"/>
              <w:rPr>
                <w:b/>
                <w:sz w:val="20"/>
                <w:szCs w:val="20"/>
              </w:rPr>
            </w:pPr>
          </w:p>
        </w:tc>
        <w:tc>
          <w:tcPr>
            <w:tcW w:w="2787" w:type="dxa"/>
            <w:vMerge/>
            <w:tcBorders>
              <w:left w:val="nil"/>
            </w:tcBorders>
          </w:tcPr>
          <w:p w:rsidR="0035159F" w:rsidRPr="00145916" w:rsidRDefault="0035159F" w:rsidP="00260B05">
            <w:pPr>
              <w:rPr>
                <w:sz w:val="20"/>
                <w:szCs w:val="20"/>
              </w:rPr>
            </w:pPr>
          </w:p>
        </w:tc>
        <w:tc>
          <w:tcPr>
            <w:tcW w:w="1411" w:type="dxa"/>
            <w:vMerge/>
          </w:tcPr>
          <w:p w:rsidR="0035159F" w:rsidRPr="00145916" w:rsidRDefault="0035159F" w:rsidP="00260B05">
            <w:pPr>
              <w:rPr>
                <w:sz w:val="20"/>
                <w:szCs w:val="20"/>
              </w:rPr>
            </w:pPr>
          </w:p>
        </w:tc>
        <w:tc>
          <w:tcPr>
            <w:tcW w:w="2030" w:type="dxa"/>
            <w:vMerge/>
          </w:tcPr>
          <w:p w:rsidR="0035159F" w:rsidRPr="00145916" w:rsidRDefault="0035159F" w:rsidP="00260B05">
            <w:pPr>
              <w:rPr>
                <w:sz w:val="20"/>
                <w:szCs w:val="20"/>
              </w:rPr>
            </w:pPr>
          </w:p>
        </w:tc>
      </w:tr>
      <w:tr w:rsidR="0035159F" w:rsidRPr="00145916" w:rsidTr="0035159F">
        <w:tc>
          <w:tcPr>
            <w:tcW w:w="2658" w:type="dxa"/>
          </w:tcPr>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tc>
        <w:tc>
          <w:tcPr>
            <w:tcW w:w="5460" w:type="dxa"/>
          </w:tcPr>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r w:rsidRPr="00145916">
              <w:rPr>
                <w:sz w:val="20"/>
                <w:szCs w:val="20"/>
              </w:rPr>
              <w:t xml:space="preserve">See </w:t>
            </w:r>
            <w:r w:rsidRPr="00145916">
              <w:rPr>
                <w:b/>
                <w:i/>
                <w:sz w:val="20"/>
                <w:szCs w:val="20"/>
              </w:rPr>
              <w:t>Structure and Logic</w:t>
            </w:r>
            <w:r w:rsidRPr="00145916">
              <w:rPr>
                <w:sz w:val="20"/>
                <w:szCs w:val="20"/>
              </w:rPr>
              <w:t xml:space="preserve"> portion of the curriculum document for connections to higher order thinking and teaching for understanding rather than teaching solely for skill development.</w:t>
            </w: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p w:rsidR="0035159F" w:rsidRPr="00145916" w:rsidRDefault="0035159F" w:rsidP="00260B05">
            <w:pPr>
              <w:rPr>
                <w:sz w:val="20"/>
                <w:szCs w:val="20"/>
              </w:rPr>
            </w:pPr>
          </w:p>
        </w:tc>
        <w:tc>
          <w:tcPr>
            <w:tcW w:w="270" w:type="dxa"/>
            <w:tcBorders>
              <w:top w:val="nil"/>
              <w:right w:val="nil"/>
            </w:tcBorders>
          </w:tcPr>
          <w:p w:rsidR="0035159F" w:rsidRPr="00145916" w:rsidRDefault="0035159F" w:rsidP="00260B05">
            <w:pPr>
              <w:rPr>
                <w:sz w:val="20"/>
                <w:szCs w:val="20"/>
              </w:rPr>
            </w:pPr>
          </w:p>
        </w:tc>
        <w:tc>
          <w:tcPr>
            <w:tcW w:w="2787" w:type="dxa"/>
            <w:vMerge/>
            <w:tcBorders>
              <w:left w:val="nil"/>
            </w:tcBorders>
          </w:tcPr>
          <w:p w:rsidR="0035159F" w:rsidRPr="00145916" w:rsidRDefault="0035159F" w:rsidP="00260B05">
            <w:pPr>
              <w:rPr>
                <w:sz w:val="20"/>
                <w:szCs w:val="20"/>
              </w:rPr>
            </w:pPr>
          </w:p>
        </w:tc>
        <w:tc>
          <w:tcPr>
            <w:tcW w:w="1411" w:type="dxa"/>
            <w:vMerge/>
          </w:tcPr>
          <w:p w:rsidR="0035159F" w:rsidRPr="00145916" w:rsidRDefault="0035159F" w:rsidP="00260B05">
            <w:pPr>
              <w:rPr>
                <w:sz w:val="20"/>
                <w:szCs w:val="20"/>
              </w:rPr>
            </w:pPr>
          </w:p>
        </w:tc>
        <w:tc>
          <w:tcPr>
            <w:tcW w:w="2030" w:type="dxa"/>
            <w:vMerge/>
          </w:tcPr>
          <w:p w:rsidR="0035159F" w:rsidRPr="00145916" w:rsidRDefault="0035159F" w:rsidP="00260B05">
            <w:pPr>
              <w:rPr>
                <w:sz w:val="20"/>
                <w:szCs w:val="20"/>
              </w:rPr>
            </w:pPr>
          </w:p>
        </w:tc>
      </w:tr>
    </w:tbl>
    <w:p w:rsidR="00260B05" w:rsidRPr="00145916" w:rsidRDefault="00260B05" w:rsidP="00260B05">
      <w:r w:rsidRPr="00145916">
        <w:br w:type="page"/>
      </w:r>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260B05" w:rsidRPr="00145916" w:rsidRDefault="00AE2E8C" w:rsidP="00260B05">
      <w:r>
        <w:rPr>
          <w:noProof/>
        </w:rPr>
        <w:pict>
          <v:rect id="_x0000_s1152" style="position:absolute;margin-left:3in;margin-top:309.6pt;width:166pt;height:91pt;z-index:251659776">
            <v:textbox>
              <w:txbxContent>
                <w:p w:rsidR="00CF7FB0" w:rsidRPr="00FA0C37" w:rsidRDefault="00CF7FB0" w:rsidP="00260B05">
                  <w:r>
                    <w:t>If the point (-2,-3) is on the terminal side of angle θ in standard position. Find the 6 trig ratios of θ.</w:t>
                  </w:r>
                </w:p>
              </w:txbxContent>
            </v:textbox>
          </v:rect>
        </w:pict>
      </w:r>
      <w:r>
        <w:rPr>
          <w:noProof/>
        </w:rPr>
        <w:pict>
          <v:rect id="_x0000_s1135" style="position:absolute;margin-left:198pt;margin-top:12.6pt;width:5in;height:69pt;z-index:251643392" strokeweight="6pt">
            <v:stroke linestyle="thickBetweenThin"/>
            <v:textbox style="mso-next-textbox:#_x0000_s1135">
              <w:txbxContent>
                <w:p w:rsidR="00CF7FB0" w:rsidRDefault="00CF7FB0" w:rsidP="00260B05">
                  <w:pPr>
                    <w:jc w:val="center"/>
                    <w:rPr>
                      <w:sz w:val="32"/>
                      <w:szCs w:val="32"/>
                    </w:rPr>
                  </w:pPr>
                  <w:r>
                    <w:rPr>
                      <w:sz w:val="32"/>
                      <w:szCs w:val="32"/>
                    </w:rPr>
                    <w:t>TOPIC:</w:t>
                  </w:r>
                </w:p>
                <w:p w:rsidR="00CF7FB0" w:rsidRPr="00AA44A0" w:rsidRDefault="00CF7FB0" w:rsidP="00260B05">
                  <w:pPr>
                    <w:jc w:val="center"/>
                    <w:rPr>
                      <w:b/>
                      <w:sz w:val="44"/>
                      <w:szCs w:val="44"/>
                    </w:rPr>
                  </w:pPr>
                  <w:r w:rsidRPr="00AA44A0">
                    <w:rPr>
                      <w:b/>
                      <w:sz w:val="44"/>
                      <w:szCs w:val="44"/>
                    </w:rPr>
                    <w:t>Trigonometric Functions</w:t>
                  </w:r>
                </w:p>
              </w:txbxContent>
            </v:textbox>
          </v:rect>
        </w:pict>
      </w:r>
      <w:r>
        <w:rPr>
          <w:noProof/>
        </w:rPr>
        <w:pict>
          <v:rect id="_x0000_s1154" style="position:absolute;margin-left:3in;margin-top:408.6pt;width:135pt;height:81pt;z-index:251661824">
            <v:textbox>
              <w:txbxContent>
                <w:p w:rsidR="00CF7FB0" w:rsidRPr="00D746E4" w:rsidRDefault="00CF7FB0" w:rsidP="00260B05">
                  <w:r>
                    <w:t xml:space="preserve">Find the exact value of </w:t>
                  </w:r>
                  <w:r w:rsidRPr="00382240">
                    <w:rPr>
                      <w:position w:val="-10"/>
                    </w:rPr>
                    <w:object w:dxaOrig="1140" w:dyaOrig="320">
                      <v:shape id="_x0000_i1051" type="#_x0000_t75" style="width:57pt;height:15.75pt" o:ole="">
                        <v:imagedata r:id="rId60" o:title=""/>
                      </v:shape>
                      <o:OLEObject Type="Embed" ProgID="Equation.3" ShapeID="_x0000_i1051" DrawAspect="Content" ObjectID="_1315383480" r:id="rId61"/>
                    </w:object>
                  </w:r>
                </w:p>
              </w:txbxContent>
            </v:textbox>
          </v:rect>
        </w:pict>
      </w:r>
      <w:r>
        <w:rPr>
          <w:noProof/>
        </w:rPr>
        <w:pict>
          <v:shape id="_x0000_s1138" type="#_x0000_t202" style="position:absolute;margin-left:3in;margin-top:282.6pt;width:117pt;height:36pt;z-index:251646464" filled="f" stroked="f">
            <v:textbox style="mso-next-textbox:#_x0000_s1138">
              <w:txbxContent>
                <w:p w:rsidR="00CF7FB0" w:rsidRPr="00A77053" w:rsidRDefault="00CF7FB0" w:rsidP="00260B05">
                  <w:pPr>
                    <w:rPr>
                      <w:b/>
                    </w:rPr>
                  </w:pPr>
                  <w:r>
                    <w:rPr>
                      <w:b/>
                    </w:rPr>
                    <w:t>Examples:</w:t>
                  </w:r>
                </w:p>
              </w:txbxContent>
            </v:textbox>
          </v:shape>
        </w:pict>
      </w:r>
      <w:r>
        <w:rPr>
          <w:noProof/>
        </w:rPr>
        <w:pict>
          <v:rect id="_x0000_s1137" style="position:absolute;margin-left:207pt;margin-top:174.6pt;width:342pt;height:108pt;z-index:251645440" strokeweight="2.75pt">
            <v:textbox style="mso-next-textbox:#_x0000_s1137">
              <w:txbxContent>
                <w:p w:rsidR="00CF7FB0" w:rsidRDefault="00CF7FB0" w:rsidP="00260B05">
                  <w:r>
                    <w:rPr>
                      <w:b/>
                    </w:rPr>
                    <w:t>Essential Question(s):</w:t>
                  </w:r>
                </w:p>
                <w:p w:rsidR="00CF7FB0" w:rsidRDefault="00CF7FB0" w:rsidP="00260B05">
                  <w:r>
                    <w:t>What is the relationship between radians and degrees?</w:t>
                  </w:r>
                </w:p>
                <w:p w:rsidR="00CF7FB0" w:rsidRDefault="00CF7FB0" w:rsidP="00260B05">
                  <w:r>
                    <w:t>How do you find the missing sides and angles of a triangle?</w:t>
                  </w:r>
                </w:p>
                <w:p w:rsidR="00CF7FB0" w:rsidRPr="00DF49FD" w:rsidRDefault="00CF7FB0" w:rsidP="00260B05">
                  <w:r>
                    <w:t xml:space="preserve">What are </w:t>
                  </w:r>
                  <w:r w:rsidRPr="00382240">
                    <w:t>some</w:t>
                  </w:r>
                  <w:r>
                    <w:t xml:space="preserve"> real world applications of triangle measurement?</w:t>
                  </w:r>
                </w:p>
              </w:txbxContent>
            </v:textbox>
          </v:rect>
        </w:pict>
      </w:r>
      <w:r>
        <w:rPr>
          <w:noProof/>
        </w:rPr>
        <w:pict>
          <v:rect id="_x0000_s1136" style="position:absolute;margin-left:207pt;margin-top:102.6pt;width:342pt;height:54pt;z-index:251644416" strokeweight="2.75pt">
            <v:textbox style="mso-next-textbox:#_x0000_s1136">
              <w:txbxContent>
                <w:p w:rsidR="00CF7FB0" w:rsidRDefault="00CF7FB0" w:rsidP="00260B05">
                  <w:r>
                    <w:rPr>
                      <w:b/>
                    </w:rPr>
                    <w:t>Enduring Understanding:</w:t>
                  </w:r>
                  <w:r>
                    <w:t xml:space="preserve">  </w:t>
                  </w:r>
                </w:p>
                <w:p w:rsidR="00CF7FB0" w:rsidRPr="00DF49FD" w:rsidRDefault="00CF7FB0" w:rsidP="00260B05">
                  <w:r>
                    <w:t>Trigonometry can be used to find lengths of sides and angle measure of both right triangles and regular triangles.</w:t>
                  </w:r>
                </w:p>
                <w:p w:rsidR="00CF7FB0" w:rsidRDefault="00CF7FB0" w:rsidP="00260B05"/>
              </w:txbxContent>
            </v:textbox>
          </v:rect>
        </w:pict>
      </w:r>
    </w:p>
    <w:p w:rsidR="00260B05" w:rsidRPr="00145916" w:rsidRDefault="00AE2E8C" w:rsidP="00260B05">
      <w:r>
        <w:rPr>
          <w:noProof/>
        </w:rPr>
        <w:pict>
          <v:rect id="_x0000_s1150" style="position:absolute;margin-left:585pt;margin-top:4.8pt;width:153pt;height:27pt;z-index:251657728">
            <v:textbox style="mso-next-textbox:#_x0000_s1150">
              <w:txbxContent>
                <w:p w:rsidR="00CF7FB0" w:rsidRDefault="00CF7FB0" w:rsidP="00260B05">
                  <w:r>
                    <w:t>Vertex</w:t>
                  </w:r>
                </w:p>
              </w:txbxContent>
            </v:textbox>
          </v:rect>
        </w:pict>
      </w:r>
      <w:r>
        <w:rPr>
          <w:noProof/>
        </w:rPr>
        <w:pict>
          <v:rect id="_x0000_s1151" style="position:absolute;margin-left:585pt;margin-top:40.8pt;width:153pt;height:27pt;z-index:251658752">
            <v:textbox style="mso-next-textbox:#_x0000_s1151">
              <w:txbxContent>
                <w:p w:rsidR="00CF7FB0" w:rsidRDefault="00CF7FB0" w:rsidP="00260B05">
                  <w:r>
                    <w:t>Initial Side</w:t>
                  </w:r>
                </w:p>
              </w:txbxContent>
            </v:textbox>
          </v:rect>
        </w:pict>
      </w:r>
      <w:r>
        <w:rPr>
          <w:noProof/>
        </w:rPr>
        <w:pict>
          <v:rect id="_x0000_s1147" style="position:absolute;margin-left:585pt;margin-top:76.8pt;width:153pt;height:27pt;z-index:251654656">
            <v:textbox style="mso-next-textbox:#_x0000_s1147">
              <w:txbxContent>
                <w:p w:rsidR="00CF7FB0" w:rsidRDefault="00CF7FB0" w:rsidP="00260B05">
                  <w:r>
                    <w:t>Terminal Side</w:t>
                  </w:r>
                </w:p>
              </w:txbxContent>
            </v:textbox>
          </v:rect>
        </w:pict>
      </w:r>
      <w:r>
        <w:rPr>
          <w:noProof/>
        </w:rPr>
        <w:pict>
          <v:rect id="_x0000_s1148" style="position:absolute;margin-left:585pt;margin-top:112.8pt;width:153pt;height:27pt;z-index:251655680">
            <v:textbox style="mso-next-textbox:#_x0000_s1148">
              <w:txbxContent>
                <w:p w:rsidR="00CF7FB0" w:rsidRDefault="00CF7FB0" w:rsidP="00260B05">
                  <w:r>
                    <w:t>Angle</w:t>
                  </w:r>
                </w:p>
              </w:txbxContent>
            </v:textbox>
          </v:rect>
        </w:pict>
      </w:r>
      <w:r>
        <w:rPr>
          <w:noProof/>
        </w:rPr>
        <w:pict>
          <v:rect id="_x0000_s1149" style="position:absolute;margin-left:585pt;margin-top:148.8pt;width:153pt;height:27pt;z-index:251656704">
            <v:textbox style="mso-next-textbox:#_x0000_s1149">
              <w:txbxContent>
                <w:p w:rsidR="00CF7FB0" w:rsidRDefault="00CF7FB0" w:rsidP="00260B05">
                  <w:r>
                    <w:t>Degree</w:t>
                  </w:r>
                </w:p>
              </w:txbxContent>
            </v:textbox>
          </v:rect>
        </w:pict>
      </w:r>
      <w:r>
        <w:rPr>
          <w:noProof/>
        </w:rPr>
        <w:pict>
          <v:rect id="_x0000_s1139" style="position:absolute;margin-left:585pt;margin-top:184.8pt;width:153pt;height:27pt;z-index:251647488">
            <v:textbox style="mso-next-textbox:#_x0000_s1139">
              <w:txbxContent>
                <w:p w:rsidR="00CF7FB0" w:rsidRDefault="00CF7FB0" w:rsidP="00260B05">
                  <w:r>
                    <w:t xml:space="preserve">Sine </w:t>
                  </w:r>
                </w:p>
              </w:txbxContent>
            </v:textbox>
          </v:rect>
        </w:pict>
      </w:r>
      <w:r>
        <w:rPr>
          <w:noProof/>
        </w:rPr>
        <w:pict>
          <v:rect id="_x0000_s1140" style="position:absolute;margin-left:585pt;margin-top:220.8pt;width:153pt;height:27pt;z-index:251648512">
            <v:textbox style="mso-next-textbox:#_x0000_s1140">
              <w:txbxContent>
                <w:p w:rsidR="00CF7FB0" w:rsidRDefault="00CF7FB0" w:rsidP="00260B05">
                  <w:r>
                    <w:t>Cosine</w:t>
                  </w:r>
                </w:p>
              </w:txbxContent>
            </v:textbox>
          </v:rect>
        </w:pict>
      </w:r>
      <w:r>
        <w:rPr>
          <w:noProof/>
        </w:rPr>
        <w:pict>
          <v:rect id="_x0000_s1141" style="position:absolute;margin-left:585pt;margin-top:256.8pt;width:153pt;height:27pt;z-index:251649536">
            <v:textbox style="mso-next-textbox:#_x0000_s1141">
              <w:txbxContent>
                <w:p w:rsidR="00CF7FB0" w:rsidRDefault="00CF7FB0" w:rsidP="00260B05">
                  <w:r>
                    <w:t>Tangent</w:t>
                  </w:r>
                </w:p>
              </w:txbxContent>
            </v:textbox>
          </v:rect>
        </w:pict>
      </w:r>
      <w:r>
        <w:rPr>
          <w:noProof/>
        </w:rPr>
        <w:pict>
          <v:rect id="_x0000_s1142" style="position:absolute;margin-left:585pt;margin-top:292.8pt;width:153pt;height:27pt;z-index:251650560">
            <v:textbox style="mso-next-textbox:#_x0000_s1142">
              <w:txbxContent>
                <w:p w:rsidR="00CF7FB0" w:rsidRDefault="00CF7FB0" w:rsidP="00260B05">
                  <w:r>
                    <w:t>Reference Angle</w:t>
                  </w:r>
                </w:p>
              </w:txbxContent>
            </v:textbox>
          </v:rect>
        </w:pict>
      </w:r>
      <w:r>
        <w:rPr>
          <w:noProof/>
        </w:rPr>
        <w:pict>
          <v:rect id="_x0000_s1143" style="position:absolute;margin-left:585pt;margin-top:328.8pt;width:153pt;height:27pt;z-index:251651584">
            <v:textbox style="mso-next-textbox:#_x0000_s1143">
              <w:txbxContent>
                <w:p w:rsidR="00CF7FB0" w:rsidRDefault="00CF7FB0" w:rsidP="00260B05">
                  <w:r>
                    <w:t>Angle of Elevation</w:t>
                  </w:r>
                </w:p>
              </w:txbxContent>
            </v:textbox>
          </v:rect>
        </w:pict>
      </w:r>
      <w:r>
        <w:rPr>
          <w:noProof/>
        </w:rPr>
        <w:pict>
          <v:rect id="_x0000_s1144" style="position:absolute;margin-left:585pt;margin-top:364.8pt;width:153pt;height:27pt;z-index:251652608">
            <v:textbox style="mso-next-textbox:#_x0000_s1144">
              <w:txbxContent>
                <w:p w:rsidR="00CF7FB0" w:rsidRDefault="00CF7FB0" w:rsidP="00260B05">
                  <w:r>
                    <w:t>Angle of Depression</w:t>
                  </w:r>
                </w:p>
              </w:txbxContent>
            </v:textbox>
          </v:rect>
        </w:pict>
      </w:r>
      <w:r>
        <w:rPr>
          <w:noProof/>
        </w:rPr>
        <w:pict>
          <v:rect id="_x0000_s1145" style="position:absolute;margin-left:585pt;margin-top:400.8pt;width:153pt;height:27pt;z-index:251653632">
            <v:textbox style="mso-next-textbox:#_x0000_s1145">
              <w:txbxContent>
                <w:p w:rsidR="00CF7FB0" w:rsidRDefault="00CF7FB0" w:rsidP="00260B05">
                  <w:r>
                    <w:t>Bearing</w:t>
                  </w:r>
                </w:p>
              </w:txbxContent>
            </v:textbox>
          </v:rect>
        </w:pict>
      </w:r>
      <w:r>
        <w:rPr>
          <w:noProof/>
        </w:rPr>
        <w:pict>
          <v:rect id="_x0000_s1130" style="position:absolute;margin-left:0;margin-top:4.8pt;width:180pt;height:63pt;z-index:251641344">
            <v:textbox style="mso-next-textbox:#_x0000_s1130">
              <w:txbxContent>
                <w:p w:rsidR="00CF7FB0" w:rsidRDefault="00CF7FB0" w:rsidP="00260B05">
                  <w:r>
                    <w:t xml:space="preserve">Basic trig identities can be used to solve equations and problems. </w:t>
                  </w:r>
                </w:p>
              </w:txbxContent>
            </v:textbox>
          </v:rect>
        </w:pict>
      </w:r>
      <w:r>
        <w:rPr>
          <w:noProof/>
        </w:rPr>
        <w:pict>
          <v:rect id="_x0000_s1131" style="position:absolute;margin-left:0;margin-top:85.8pt;width:180pt;height:63pt;z-index:251642368">
            <v:textbox style="mso-next-textbox:#_x0000_s1131">
              <w:txbxContent>
                <w:p w:rsidR="00CF7FB0" w:rsidRDefault="00CF7FB0" w:rsidP="00260B05">
                  <w:r>
                    <w:t xml:space="preserve">The </w:t>
                  </w:r>
                  <w:proofErr w:type="gramStart"/>
                  <w:r>
                    <w:t>relationship between the sides of a right triangle determine</w:t>
                  </w:r>
                  <w:proofErr w:type="gramEnd"/>
                  <w:r>
                    <w:t xml:space="preserve"> the 6 trig functions.</w:t>
                  </w:r>
                </w:p>
              </w:txbxContent>
            </v:textbox>
          </v:rect>
        </w:pict>
      </w:r>
    </w:p>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AE2E8C" w:rsidP="00260B05">
      <w:r>
        <w:rPr>
          <w:noProof/>
        </w:rPr>
        <w:pict>
          <v:rect id="_x0000_s1153" style="position:absolute;margin-left:396pt;margin-top:6.05pt;width:162pt;height:81pt;z-index:251660800">
            <v:textbox>
              <w:txbxContent>
                <w:p w:rsidR="00CF7FB0" w:rsidRDefault="00CF7FB0" w:rsidP="00260B05">
                  <w:r>
                    <w:t xml:space="preserve">Find the remaining trig functions for each angle θ. </w:t>
                  </w:r>
                </w:p>
                <w:p w:rsidR="00CF7FB0" w:rsidRDefault="00CF7FB0" w:rsidP="00260B05">
                  <w:r w:rsidRPr="00382240">
                    <w:rPr>
                      <w:position w:val="-24"/>
                    </w:rPr>
                    <w:object w:dxaOrig="2439" w:dyaOrig="620">
                      <v:shape id="_x0000_i1052" type="#_x0000_t75" style="width:122.25pt;height:30.75pt" o:ole="">
                        <v:imagedata r:id="rId62" o:title=""/>
                      </v:shape>
                      <o:OLEObject Type="Embed" ProgID="Equation.3" ShapeID="_x0000_i1052" DrawAspect="Content" ObjectID="_1315383481" r:id="rId63"/>
                    </w:object>
                  </w:r>
                </w:p>
              </w:txbxContent>
            </v:textbox>
          </v:rect>
        </w:pict>
      </w:r>
    </w:p>
    <w:p w:rsidR="00260B05" w:rsidRPr="00145916" w:rsidRDefault="00260B05" w:rsidP="00260B05"/>
    <w:p w:rsidR="00260B05" w:rsidRPr="00145916" w:rsidRDefault="00260B05" w:rsidP="00260B05"/>
    <w:p w:rsidR="00260B05" w:rsidRPr="00145916" w:rsidRDefault="00AE2E8C" w:rsidP="00260B05">
      <w:pPr>
        <w:tabs>
          <w:tab w:val="left" w:pos="7760"/>
        </w:tabs>
      </w:pPr>
      <w:r>
        <w:rPr>
          <w:noProof/>
        </w:rPr>
        <w:pict>
          <v:rect id="_x0000_s1155" style="position:absolute;margin-left:396pt;margin-top:60.65pt;width:162pt;height:81pt;z-index:251662848">
            <v:textbox>
              <w:txbxContent>
                <w:p w:rsidR="00CF7FB0" w:rsidRPr="00D746E4" w:rsidRDefault="00CF7FB0" w:rsidP="00260B05">
                  <w:r>
                    <w:t>Solve the right triangle ABC, if a=29.43cm, and c=53.58cm.</w:t>
                  </w:r>
                </w:p>
              </w:txbxContent>
            </v:textbox>
          </v:rect>
        </w:pict>
      </w:r>
      <w:r w:rsidR="00260B05" w:rsidRPr="00145916">
        <w:tab/>
      </w:r>
    </w:p>
    <w:p w:rsidR="001D289E" w:rsidRPr="00145916" w:rsidRDefault="00EC6F8C" w:rsidP="001D289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5460"/>
        <w:gridCol w:w="270"/>
        <w:gridCol w:w="2787"/>
        <w:gridCol w:w="1411"/>
        <w:gridCol w:w="2030"/>
      </w:tblGrid>
      <w:tr w:rsidR="001D289E" w:rsidRPr="00145916" w:rsidTr="001D289E">
        <w:trPr>
          <w:trHeight w:val="140"/>
        </w:trPr>
        <w:tc>
          <w:tcPr>
            <w:tcW w:w="12586" w:type="dxa"/>
            <w:gridSpan w:val="5"/>
          </w:tcPr>
          <w:p w:rsidR="001D289E" w:rsidRPr="00466AF1" w:rsidRDefault="001D289E" w:rsidP="001D289E">
            <w:pPr>
              <w:rPr>
                <w:sz w:val="20"/>
                <w:szCs w:val="20"/>
              </w:rPr>
            </w:pPr>
            <w:r w:rsidRPr="00145916">
              <w:rPr>
                <w:b/>
                <w:sz w:val="20"/>
                <w:szCs w:val="20"/>
              </w:rPr>
              <w:t xml:space="preserve">TOPIC:  </w:t>
            </w:r>
            <w:r>
              <w:rPr>
                <w:b/>
                <w:sz w:val="20"/>
                <w:szCs w:val="20"/>
              </w:rPr>
              <w:t>Circular Functions and their graphs</w:t>
            </w:r>
          </w:p>
        </w:tc>
        <w:tc>
          <w:tcPr>
            <w:tcW w:w="2030" w:type="dxa"/>
            <w:vMerge w:val="restart"/>
          </w:tcPr>
          <w:p w:rsidR="001D289E" w:rsidRPr="00145916" w:rsidRDefault="001D289E" w:rsidP="001D289E">
            <w:pPr>
              <w:rPr>
                <w:sz w:val="20"/>
                <w:szCs w:val="20"/>
              </w:rPr>
            </w:pPr>
            <w:r w:rsidRPr="00145916">
              <w:rPr>
                <w:sz w:val="20"/>
                <w:szCs w:val="20"/>
              </w:rPr>
              <w:t>Semester this</w:t>
            </w:r>
          </w:p>
          <w:p w:rsidR="001D289E" w:rsidRPr="00145916" w:rsidRDefault="001D289E" w:rsidP="001D289E">
            <w:pPr>
              <w:rPr>
                <w:sz w:val="20"/>
                <w:szCs w:val="20"/>
              </w:rPr>
            </w:pPr>
            <w:r w:rsidRPr="00145916">
              <w:rPr>
                <w:sz w:val="20"/>
                <w:szCs w:val="20"/>
              </w:rPr>
              <w:t xml:space="preserve">will be taught: </w:t>
            </w:r>
            <w:r>
              <w:rPr>
                <w:sz w:val="20"/>
                <w:szCs w:val="20"/>
                <w:u w:val="single"/>
              </w:rPr>
              <w:t>Spring</w:t>
            </w:r>
          </w:p>
        </w:tc>
      </w:tr>
      <w:tr w:rsidR="001D289E" w:rsidRPr="00145916" w:rsidTr="001D289E">
        <w:trPr>
          <w:trHeight w:val="140"/>
        </w:trPr>
        <w:tc>
          <w:tcPr>
            <w:tcW w:w="12586" w:type="dxa"/>
            <w:gridSpan w:val="5"/>
          </w:tcPr>
          <w:p w:rsidR="001D289E" w:rsidRPr="00145916" w:rsidRDefault="001D289E" w:rsidP="001D289E">
            <w:r w:rsidRPr="00145916">
              <w:rPr>
                <w:b/>
                <w:sz w:val="20"/>
                <w:szCs w:val="20"/>
              </w:rPr>
              <w:t xml:space="preserve">Enduring Understanding:  </w:t>
            </w:r>
            <w:r w:rsidRPr="00145916">
              <w:rPr>
                <w:sz w:val="18"/>
                <w:szCs w:val="18"/>
              </w:rPr>
              <w:t>Trigonometry can be used to find lengths of sides and angle measure of both right triangles and regular triangles.  Trigonometric equations or expressions are verified with identities.  Radians are comparable to degrees of an angle in the trigonometric unit circle.</w:t>
            </w:r>
            <w:r w:rsidRPr="00145916">
              <w:t xml:space="preserve">  </w:t>
            </w:r>
            <w:r w:rsidRPr="00145916">
              <w:rPr>
                <w:sz w:val="18"/>
                <w:szCs w:val="18"/>
              </w:rPr>
              <w:t>Use trigonometry to solve real world situations.</w:t>
            </w:r>
          </w:p>
        </w:tc>
        <w:tc>
          <w:tcPr>
            <w:tcW w:w="2030" w:type="dxa"/>
            <w:vMerge/>
          </w:tcPr>
          <w:p w:rsidR="001D289E" w:rsidRPr="00145916" w:rsidRDefault="001D289E" w:rsidP="001D289E">
            <w:pPr>
              <w:rPr>
                <w:sz w:val="20"/>
                <w:szCs w:val="20"/>
              </w:rPr>
            </w:pPr>
          </w:p>
        </w:tc>
      </w:tr>
      <w:tr w:rsidR="001D289E" w:rsidRPr="00145916" w:rsidTr="001D289E">
        <w:tc>
          <w:tcPr>
            <w:tcW w:w="2658" w:type="dxa"/>
          </w:tcPr>
          <w:p w:rsidR="001D289E" w:rsidRPr="00145916" w:rsidRDefault="001D289E" w:rsidP="001D289E">
            <w:pPr>
              <w:jc w:val="center"/>
              <w:rPr>
                <w:b/>
                <w:sz w:val="20"/>
                <w:szCs w:val="20"/>
              </w:rPr>
            </w:pPr>
            <w:r w:rsidRPr="00145916">
              <w:rPr>
                <w:b/>
                <w:sz w:val="20"/>
                <w:szCs w:val="20"/>
              </w:rPr>
              <w:t xml:space="preserve">Standard and </w:t>
            </w:r>
          </w:p>
          <w:p w:rsidR="001D289E" w:rsidRPr="00145916" w:rsidRDefault="001D289E" w:rsidP="001D289E">
            <w:pPr>
              <w:jc w:val="center"/>
              <w:rPr>
                <w:b/>
                <w:sz w:val="20"/>
                <w:szCs w:val="20"/>
              </w:rPr>
            </w:pPr>
            <w:r w:rsidRPr="00145916">
              <w:rPr>
                <w:b/>
                <w:sz w:val="20"/>
                <w:szCs w:val="20"/>
              </w:rPr>
              <w:t>Related Concept</w:t>
            </w:r>
          </w:p>
        </w:tc>
        <w:tc>
          <w:tcPr>
            <w:tcW w:w="5460" w:type="dxa"/>
          </w:tcPr>
          <w:p w:rsidR="001D289E" w:rsidRPr="00145916" w:rsidRDefault="001D289E" w:rsidP="001D289E">
            <w:pPr>
              <w:jc w:val="center"/>
              <w:rPr>
                <w:b/>
                <w:sz w:val="20"/>
                <w:szCs w:val="20"/>
              </w:rPr>
            </w:pPr>
            <w:r w:rsidRPr="00145916">
              <w:rPr>
                <w:b/>
                <w:sz w:val="20"/>
                <w:szCs w:val="20"/>
              </w:rPr>
              <w:t>Performance Objectives</w:t>
            </w:r>
          </w:p>
        </w:tc>
        <w:tc>
          <w:tcPr>
            <w:tcW w:w="270" w:type="dxa"/>
            <w:tcBorders>
              <w:right w:val="nil"/>
            </w:tcBorders>
          </w:tcPr>
          <w:p w:rsidR="001D289E" w:rsidRPr="00145916" w:rsidRDefault="001D289E" w:rsidP="001D289E">
            <w:pPr>
              <w:jc w:val="center"/>
              <w:rPr>
                <w:b/>
                <w:sz w:val="20"/>
                <w:szCs w:val="20"/>
              </w:rPr>
            </w:pPr>
          </w:p>
        </w:tc>
        <w:tc>
          <w:tcPr>
            <w:tcW w:w="2787" w:type="dxa"/>
            <w:tcBorders>
              <w:left w:val="nil"/>
            </w:tcBorders>
          </w:tcPr>
          <w:p w:rsidR="001D289E" w:rsidRPr="00145916" w:rsidRDefault="001D289E" w:rsidP="001D289E">
            <w:pPr>
              <w:jc w:val="center"/>
              <w:rPr>
                <w:b/>
                <w:sz w:val="20"/>
                <w:szCs w:val="20"/>
              </w:rPr>
            </w:pPr>
            <w:r w:rsidRPr="00145916">
              <w:rPr>
                <w:b/>
                <w:sz w:val="20"/>
                <w:szCs w:val="20"/>
              </w:rPr>
              <w:t>Essential Questions</w:t>
            </w:r>
          </w:p>
          <w:p w:rsidR="001D289E" w:rsidRPr="00145916" w:rsidRDefault="001D289E" w:rsidP="001D289E">
            <w:pPr>
              <w:jc w:val="center"/>
              <w:rPr>
                <w:b/>
                <w:sz w:val="20"/>
                <w:szCs w:val="20"/>
              </w:rPr>
            </w:pPr>
            <w:r w:rsidRPr="00145916">
              <w:rPr>
                <w:b/>
                <w:sz w:val="20"/>
                <w:szCs w:val="20"/>
              </w:rPr>
              <w:t>Assessments</w:t>
            </w:r>
          </w:p>
        </w:tc>
        <w:tc>
          <w:tcPr>
            <w:tcW w:w="1411" w:type="dxa"/>
          </w:tcPr>
          <w:p w:rsidR="001D289E" w:rsidRPr="00145916" w:rsidRDefault="001D289E" w:rsidP="001D289E">
            <w:pPr>
              <w:jc w:val="center"/>
              <w:rPr>
                <w:b/>
                <w:sz w:val="20"/>
                <w:szCs w:val="20"/>
              </w:rPr>
            </w:pPr>
            <w:r w:rsidRPr="00145916">
              <w:rPr>
                <w:b/>
                <w:sz w:val="20"/>
                <w:szCs w:val="20"/>
              </w:rPr>
              <w:t>Resources</w:t>
            </w:r>
          </w:p>
          <w:p w:rsidR="001D289E" w:rsidRPr="00145916" w:rsidRDefault="001D289E" w:rsidP="001D289E">
            <w:pPr>
              <w:jc w:val="center"/>
              <w:rPr>
                <w:sz w:val="12"/>
                <w:szCs w:val="12"/>
              </w:rPr>
            </w:pPr>
            <w:r w:rsidRPr="00145916">
              <w:rPr>
                <w:sz w:val="12"/>
                <w:szCs w:val="12"/>
              </w:rPr>
              <w:t>Ch=Chapter</w:t>
            </w:r>
          </w:p>
          <w:p w:rsidR="001D289E" w:rsidRPr="00145916" w:rsidRDefault="001D289E" w:rsidP="001D289E">
            <w:pPr>
              <w:jc w:val="center"/>
              <w:rPr>
                <w:sz w:val="12"/>
                <w:szCs w:val="12"/>
              </w:rPr>
            </w:pPr>
            <w:r w:rsidRPr="00145916">
              <w:rPr>
                <w:sz w:val="12"/>
                <w:szCs w:val="12"/>
              </w:rPr>
              <w:t>L=Lesson</w:t>
            </w:r>
          </w:p>
        </w:tc>
        <w:tc>
          <w:tcPr>
            <w:tcW w:w="2030" w:type="dxa"/>
          </w:tcPr>
          <w:p w:rsidR="001D289E" w:rsidRPr="00145916" w:rsidRDefault="001D289E" w:rsidP="001D289E">
            <w:pPr>
              <w:jc w:val="center"/>
              <w:rPr>
                <w:b/>
                <w:sz w:val="20"/>
                <w:szCs w:val="20"/>
              </w:rPr>
            </w:pPr>
            <w:r w:rsidRPr="00145916">
              <w:rPr>
                <w:b/>
                <w:sz w:val="20"/>
                <w:szCs w:val="20"/>
              </w:rPr>
              <w:t>Collaboration and Integration</w:t>
            </w:r>
          </w:p>
        </w:tc>
      </w:tr>
      <w:tr w:rsidR="001D289E" w:rsidRPr="00145916" w:rsidTr="001D289E">
        <w:trPr>
          <w:trHeight w:val="275"/>
        </w:trPr>
        <w:tc>
          <w:tcPr>
            <w:tcW w:w="2658" w:type="dxa"/>
          </w:tcPr>
          <w:p w:rsidR="001D289E" w:rsidRPr="00145916" w:rsidRDefault="001D289E" w:rsidP="001D289E">
            <w:pPr>
              <w:rPr>
                <w:sz w:val="20"/>
                <w:szCs w:val="20"/>
              </w:rPr>
            </w:pPr>
            <w:r w:rsidRPr="00145916">
              <w:rPr>
                <w:sz w:val="20"/>
                <w:szCs w:val="20"/>
              </w:rPr>
              <w:t>Strand 4: Geometry and Measurement</w:t>
            </w:r>
          </w:p>
          <w:p w:rsidR="001D289E" w:rsidRPr="00145916" w:rsidRDefault="001D289E" w:rsidP="001D289E">
            <w:pPr>
              <w:rPr>
                <w:sz w:val="20"/>
                <w:szCs w:val="20"/>
              </w:rPr>
            </w:pPr>
            <w:r w:rsidRPr="00145916">
              <w:rPr>
                <w:sz w:val="20"/>
                <w:szCs w:val="20"/>
              </w:rPr>
              <w:t>Concept 2: Transformations of  shapes</w:t>
            </w:r>
          </w:p>
        </w:tc>
        <w:tc>
          <w:tcPr>
            <w:tcW w:w="5460" w:type="dxa"/>
          </w:tcPr>
          <w:p w:rsidR="001D289E" w:rsidRPr="00145916" w:rsidRDefault="001D289E" w:rsidP="001D289E">
            <w:pPr>
              <w:rPr>
                <w:sz w:val="20"/>
                <w:szCs w:val="20"/>
              </w:rPr>
            </w:pPr>
            <w:smartTag w:uri="urn:schemas-microsoft-com:office:smarttags" w:element="place">
              <w:r w:rsidRPr="00145916">
                <w:rPr>
                  <w:sz w:val="20"/>
                  <w:szCs w:val="20"/>
                </w:rPr>
                <w:t>PO</w:t>
              </w:r>
            </w:smartTag>
            <w:r w:rsidRPr="00145916">
              <w:rPr>
                <w:sz w:val="20"/>
                <w:szCs w:val="20"/>
              </w:rPr>
              <w:t xml:space="preserve"> 3.  Describe how changing the parameters of a trigonometric function affects the shape and position of its graph (</w:t>
            </w:r>
            <w:r w:rsidRPr="00145916">
              <w:rPr>
                <w:i/>
                <w:sz w:val="20"/>
                <w:szCs w:val="20"/>
              </w:rPr>
              <w:t xml:space="preserve">f(x) = A sin </w:t>
            </w:r>
            <w:proofErr w:type="gramStart"/>
            <w:r w:rsidRPr="00145916">
              <w:rPr>
                <w:i/>
                <w:sz w:val="20"/>
                <w:szCs w:val="20"/>
              </w:rPr>
              <w:t>B(</w:t>
            </w:r>
            <w:proofErr w:type="gramEnd"/>
            <w:r w:rsidRPr="00145916">
              <w:rPr>
                <w:i/>
                <w:sz w:val="20"/>
                <w:szCs w:val="20"/>
              </w:rPr>
              <w:t xml:space="preserve">x-C)+D </w:t>
            </w:r>
            <w:r w:rsidRPr="00145916">
              <w:rPr>
                <w:sz w:val="20"/>
                <w:szCs w:val="20"/>
              </w:rPr>
              <w:t>or the other trigonometric functions).</w:t>
            </w:r>
          </w:p>
          <w:p w:rsidR="001D289E" w:rsidRPr="00145916" w:rsidRDefault="001D289E" w:rsidP="001D289E">
            <w:pPr>
              <w:rPr>
                <w:sz w:val="20"/>
                <w:szCs w:val="20"/>
              </w:rPr>
            </w:pPr>
          </w:p>
        </w:tc>
        <w:tc>
          <w:tcPr>
            <w:tcW w:w="270" w:type="dxa"/>
            <w:vMerge w:val="restart"/>
            <w:tcBorders>
              <w:right w:val="nil"/>
            </w:tcBorders>
          </w:tcPr>
          <w:p w:rsidR="001D289E" w:rsidRPr="00145916" w:rsidRDefault="001D289E" w:rsidP="001D289E">
            <w:pPr>
              <w:jc w:val="center"/>
              <w:rPr>
                <w:b/>
                <w:sz w:val="20"/>
                <w:szCs w:val="20"/>
              </w:rPr>
            </w:pPr>
          </w:p>
        </w:tc>
        <w:tc>
          <w:tcPr>
            <w:tcW w:w="2787" w:type="dxa"/>
            <w:vMerge w:val="restart"/>
            <w:tcBorders>
              <w:left w:val="nil"/>
            </w:tcBorders>
          </w:tcPr>
          <w:p w:rsidR="001D289E" w:rsidRDefault="001D289E" w:rsidP="001D289E">
            <w:r>
              <w:t>What position in an equation allows the graph to shift, condense, or expand?</w:t>
            </w:r>
          </w:p>
          <w:p w:rsidR="001D289E" w:rsidRDefault="001D289E" w:rsidP="001D289E"/>
          <w:p w:rsidR="001D289E" w:rsidRDefault="001D289E" w:rsidP="001D289E">
            <w:r>
              <w:t>How do you convert from degrees to radians and vice versa?</w:t>
            </w:r>
          </w:p>
          <w:p w:rsidR="001D289E" w:rsidRDefault="001D289E" w:rsidP="001D289E"/>
          <w:p w:rsidR="001D289E" w:rsidRPr="00DF49FD" w:rsidRDefault="001D289E" w:rsidP="001D289E">
            <w:r>
              <w:t>How do you determine a trig value from the unit circle?</w:t>
            </w:r>
          </w:p>
          <w:p w:rsidR="001D289E" w:rsidRPr="00145916" w:rsidRDefault="001D289E" w:rsidP="001D289E">
            <w:pPr>
              <w:rPr>
                <w:sz w:val="20"/>
                <w:szCs w:val="20"/>
              </w:rPr>
            </w:pPr>
          </w:p>
        </w:tc>
        <w:tc>
          <w:tcPr>
            <w:tcW w:w="1411" w:type="dxa"/>
            <w:vMerge w:val="restart"/>
          </w:tcPr>
          <w:p w:rsidR="001D289E" w:rsidRPr="00145916" w:rsidRDefault="001D289E" w:rsidP="001D289E">
            <w:pPr>
              <w:rPr>
                <w:sz w:val="20"/>
                <w:szCs w:val="20"/>
              </w:rPr>
            </w:pPr>
            <w:r>
              <w:rPr>
                <w:sz w:val="20"/>
                <w:szCs w:val="20"/>
              </w:rPr>
              <w:t>Ch 6.1 – 6.4</w:t>
            </w:r>
          </w:p>
        </w:tc>
        <w:tc>
          <w:tcPr>
            <w:tcW w:w="2030" w:type="dxa"/>
            <w:vMerge w:val="restart"/>
          </w:tcPr>
          <w:p w:rsidR="001D289E" w:rsidRPr="00145916" w:rsidRDefault="001D289E" w:rsidP="001D289E">
            <w:pPr>
              <w:rPr>
                <w:sz w:val="20"/>
                <w:szCs w:val="20"/>
              </w:rPr>
            </w:pPr>
          </w:p>
        </w:tc>
      </w:tr>
      <w:tr w:rsidR="001D289E" w:rsidRPr="00145916" w:rsidTr="001D289E">
        <w:trPr>
          <w:trHeight w:val="920"/>
        </w:trPr>
        <w:tc>
          <w:tcPr>
            <w:tcW w:w="2658" w:type="dxa"/>
          </w:tcPr>
          <w:p w:rsidR="001D289E" w:rsidRPr="00145916" w:rsidRDefault="001D289E" w:rsidP="001D289E">
            <w:pPr>
              <w:rPr>
                <w:sz w:val="20"/>
                <w:szCs w:val="20"/>
              </w:rPr>
            </w:pPr>
            <w:r w:rsidRPr="00145916">
              <w:rPr>
                <w:sz w:val="20"/>
                <w:szCs w:val="20"/>
              </w:rPr>
              <w:t>Strand 4: Geometry and Measurement</w:t>
            </w:r>
          </w:p>
          <w:p w:rsidR="001D289E" w:rsidRPr="00145916" w:rsidRDefault="001D289E" w:rsidP="001D289E">
            <w:pPr>
              <w:rPr>
                <w:sz w:val="20"/>
                <w:szCs w:val="20"/>
              </w:rPr>
            </w:pPr>
            <w:r w:rsidRPr="00145916">
              <w:rPr>
                <w:sz w:val="20"/>
                <w:szCs w:val="20"/>
              </w:rPr>
              <w:t>Concept 3: Coordinate Geometry</w:t>
            </w:r>
          </w:p>
        </w:tc>
        <w:tc>
          <w:tcPr>
            <w:tcW w:w="5460" w:type="dxa"/>
          </w:tcPr>
          <w:p w:rsidR="001D289E" w:rsidRPr="00145916" w:rsidRDefault="001D289E" w:rsidP="001D289E">
            <w:pPr>
              <w:rPr>
                <w:sz w:val="20"/>
                <w:szCs w:val="20"/>
              </w:rPr>
            </w:pPr>
            <w:smartTag w:uri="urn:schemas-microsoft-com:office:smarttags" w:element="place">
              <w:r w:rsidRPr="00145916">
                <w:rPr>
                  <w:sz w:val="20"/>
                  <w:szCs w:val="20"/>
                </w:rPr>
                <w:t>PO</w:t>
              </w:r>
            </w:smartTag>
            <w:r w:rsidRPr="00145916">
              <w:rPr>
                <w:sz w:val="20"/>
                <w:szCs w:val="20"/>
              </w:rPr>
              <w:t xml:space="preserve"> 4.  Graph all six trigonometric functions identifying their key characteristics.</w:t>
            </w:r>
          </w:p>
        </w:tc>
        <w:tc>
          <w:tcPr>
            <w:tcW w:w="270" w:type="dxa"/>
            <w:vMerge/>
            <w:tcBorders>
              <w:right w:val="nil"/>
            </w:tcBorders>
          </w:tcPr>
          <w:p w:rsidR="001D289E" w:rsidRPr="00145916" w:rsidRDefault="001D289E" w:rsidP="001D289E">
            <w:pPr>
              <w:jc w:val="center"/>
              <w:rPr>
                <w:b/>
                <w:sz w:val="20"/>
                <w:szCs w:val="20"/>
              </w:rPr>
            </w:pPr>
          </w:p>
        </w:tc>
        <w:tc>
          <w:tcPr>
            <w:tcW w:w="2787" w:type="dxa"/>
            <w:vMerge/>
            <w:tcBorders>
              <w:left w:val="nil"/>
            </w:tcBorders>
          </w:tcPr>
          <w:p w:rsidR="001D289E" w:rsidRPr="00145916" w:rsidRDefault="001D289E" w:rsidP="001D289E">
            <w:pPr>
              <w:rPr>
                <w:sz w:val="20"/>
                <w:szCs w:val="20"/>
              </w:rPr>
            </w:pPr>
          </w:p>
        </w:tc>
        <w:tc>
          <w:tcPr>
            <w:tcW w:w="1411" w:type="dxa"/>
            <w:vMerge/>
          </w:tcPr>
          <w:p w:rsidR="001D289E" w:rsidRPr="00145916" w:rsidRDefault="001D289E" w:rsidP="001D289E">
            <w:pPr>
              <w:rPr>
                <w:sz w:val="20"/>
                <w:szCs w:val="20"/>
              </w:rPr>
            </w:pPr>
          </w:p>
        </w:tc>
        <w:tc>
          <w:tcPr>
            <w:tcW w:w="2030" w:type="dxa"/>
            <w:vMerge/>
          </w:tcPr>
          <w:p w:rsidR="001D289E" w:rsidRPr="00145916" w:rsidRDefault="001D289E" w:rsidP="001D289E">
            <w:pPr>
              <w:rPr>
                <w:sz w:val="20"/>
                <w:szCs w:val="20"/>
              </w:rPr>
            </w:pPr>
          </w:p>
        </w:tc>
      </w:tr>
      <w:tr w:rsidR="001D289E" w:rsidRPr="00145916" w:rsidTr="001D289E">
        <w:trPr>
          <w:trHeight w:val="275"/>
        </w:trPr>
        <w:tc>
          <w:tcPr>
            <w:tcW w:w="2658" w:type="dxa"/>
            <w:vMerge w:val="restart"/>
          </w:tcPr>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tc>
        <w:tc>
          <w:tcPr>
            <w:tcW w:w="5460" w:type="dxa"/>
            <w:vMerge w:val="restart"/>
          </w:tcPr>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r w:rsidRPr="00145916">
              <w:rPr>
                <w:sz w:val="20"/>
                <w:szCs w:val="20"/>
              </w:rPr>
              <w:t xml:space="preserve">See </w:t>
            </w:r>
            <w:r w:rsidRPr="00145916">
              <w:rPr>
                <w:b/>
                <w:i/>
                <w:sz w:val="20"/>
                <w:szCs w:val="20"/>
              </w:rPr>
              <w:t>Structure and Logic</w:t>
            </w:r>
            <w:r w:rsidRPr="00145916">
              <w:rPr>
                <w:sz w:val="20"/>
                <w:szCs w:val="20"/>
              </w:rPr>
              <w:t xml:space="preserve"> portion of the curriculum document for connections to higher order thinking and teaching for understanding rather than teaching solely for skill development.</w:t>
            </w: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p w:rsidR="001D289E" w:rsidRPr="00145916" w:rsidRDefault="001D289E" w:rsidP="001D289E">
            <w:pPr>
              <w:rPr>
                <w:sz w:val="20"/>
                <w:szCs w:val="20"/>
              </w:rPr>
            </w:pPr>
          </w:p>
        </w:tc>
        <w:tc>
          <w:tcPr>
            <w:tcW w:w="270" w:type="dxa"/>
            <w:vMerge/>
            <w:tcBorders>
              <w:bottom w:val="nil"/>
              <w:right w:val="nil"/>
            </w:tcBorders>
          </w:tcPr>
          <w:p w:rsidR="001D289E" w:rsidRPr="00145916" w:rsidRDefault="001D289E" w:rsidP="001D289E">
            <w:pPr>
              <w:jc w:val="center"/>
              <w:rPr>
                <w:b/>
                <w:sz w:val="20"/>
                <w:szCs w:val="20"/>
              </w:rPr>
            </w:pPr>
          </w:p>
        </w:tc>
        <w:tc>
          <w:tcPr>
            <w:tcW w:w="2787" w:type="dxa"/>
            <w:vMerge/>
            <w:tcBorders>
              <w:left w:val="nil"/>
            </w:tcBorders>
          </w:tcPr>
          <w:p w:rsidR="001D289E" w:rsidRPr="00145916" w:rsidRDefault="001D289E" w:rsidP="001D289E">
            <w:pPr>
              <w:rPr>
                <w:sz w:val="20"/>
                <w:szCs w:val="20"/>
              </w:rPr>
            </w:pPr>
          </w:p>
        </w:tc>
        <w:tc>
          <w:tcPr>
            <w:tcW w:w="1411" w:type="dxa"/>
            <w:vMerge/>
          </w:tcPr>
          <w:p w:rsidR="001D289E" w:rsidRPr="00145916" w:rsidRDefault="001D289E" w:rsidP="001D289E">
            <w:pPr>
              <w:rPr>
                <w:sz w:val="20"/>
                <w:szCs w:val="20"/>
              </w:rPr>
            </w:pPr>
          </w:p>
        </w:tc>
        <w:tc>
          <w:tcPr>
            <w:tcW w:w="2030" w:type="dxa"/>
            <w:vMerge/>
          </w:tcPr>
          <w:p w:rsidR="001D289E" w:rsidRPr="00145916" w:rsidRDefault="001D289E" w:rsidP="001D289E">
            <w:pPr>
              <w:rPr>
                <w:sz w:val="20"/>
                <w:szCs w:val="20"/>
              </w:rPr>
            </w:pPr>
          </w:p>
        </w:tc>
      </w:tr>
      <w:tr w:rsidR="001D289E" w:rsidRPr="00145916" w:rsidTr="001D289E">
        <w:tc>
          <w:tcPr>
            <w:tcW w:w="2658" w:type="dxa"/>
            <w:vMerge/>
          </w:tcPr>
          <w:p w:rsidR="001D289E" w:rsidRPr="00145916" w:rsidRDefault="001D289E" w:rsidP="001D289E">
            <w:pPr>
              <w:rPr>
                <w:sz w:val="20"/>
                <w:szCs w:val="20"/>
              </w:rPr>
            </w:pPr>
          </w:p>
        </w:tc>
        <w:tc>
          <w:tcPr>
            <w:tcW w:w="5460" w:type="dxa"/>
            <w:vMerge/>
          </w:tcPr>
          <w:p w:rsidR="001D289E" w:rsidRPr="00145916" w:rsidRDefault="001D289E" w:rsidP="001D289E">
            <w:pPr>
              <w:rPr>
                <w:sz w:val="20"/>
                <w:szCs w:val="20"/>
              </w:rPr>
            </w:pPr>
          </w:p>
        </w:tc>
        <w:tc>
          <w:tcPr>
            <w:tcW w:w="270" w:type="dxa"/>
            <w:tcBorders>
              <w:top w:val="nil"/>
              <w:right w:val="nil"/>
            </w:tcBorders>
          </w:tcPr>
          <w:p w:rsidR="001D289E" w:rsidRPr="00145916" w:rsidRDefault="001D289E" w:rsidP="001D289E">
            <w:pPr>
              <w:rPr>
                <w:sz w:val="20"/>
                <w:szCs w:val="20"/>
              </w:rPr>
            </w:pPr>
          </w:p>
        </w:tc>
        <w:tc>
          <w:tcPr>
            <w:tcW w:w="2787" w:type="dxa"/>
            <w:vMerge/>
            <w:tcBorders>
              <w:left w:val="nil"/>
            </w:tcBorders>
          </w:tcPr>
          <w:p w:rsidR="001D289E" w:rsidRPr="00145916" w:rsidRDefault="001D289E" w:rsidP="001D289E">
            <w:pPr>
              <w:rPr>
                <w:sz w:val="20"/>
                <w:szCs w:val="20"/>
              </w:rPr>
            </w:pPr>
          </w:p>
        </w:tc>
        <w:tc>
          <w:tcPr>
            <w:tcW w:w="1411" w:type="dxa"/>
            <w:vMerge/>
          </w:tcPr>
          <w:p w:rsidR="001D289E" w:rsidRPr="00145916" w:rsidRDefault="001D289E" w:rsidP="001D289E">
            <w:pPr>
              <w:rPr>
                <w:sz w:val="20"/>
                <w:szCs w:val="20"/>
              </w:rPr>
            </w:pPr>
          </w:p>
        </w:tc>
        <w:tc>
          <w:tcPr>
            <w:tcW w:w="2030" w:type="dxa"/>
            <w:vMerge/>
          </w:tcPr>
          <w:p w:rsidR="001D289E" w:rsidRPr="00145916" w:rsidRDefault="001D289E" w:rsidP="001D289E">
            <w:pPr>
              <w:rPr>
                <w:sz w:val="20"/>
                <w:szCs w:val="20"/>
              </w:rPr>
            </w:pPr>
          </w:p>
        </w:tc>
      </w:tr>
    </w:tbl>
    <w:p w:rsidR="001D289E" w:rsidRPr="00145916" w:rsidRDefault="001D289E" w:rsidP="001D289E">
      <w:r w:rsidRPr="00145916">
        <w:br w:type="page"/>
      </w:r>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1D289E" w:rsidRPr="00145916" w:rsidRDefault="00AE2E8C" w:rsidP="001D289E">
      <w:r>
        <w:rPr>
          <w:noProof/>
        </w:rPr>
        <w:pict>
          <v:rect id="_x0000_s1445" style="position:absolute;margin-left:198pt;margin-top:12.6pt;width:5in;height:99.3pt;z-index:251744768" strokeweight="6pt">
            <v:stroke linestyle="thickBetweenThin"/>
            <v:textbox style="mso-next-textbox:#_x0000_s1445">
              <w:txbxContent>
                <w:p w:rsidR="00CF7FB0" w:rsidRDefault="00CF7FB0" w:rsidP="001D289E">
                  <w:pPr>
                    <w:jc w:val="center"/>
                    <w:rPr>
                      <w:sz w:val="32"/>
                      <w:szCs w:val="32"/>
                    </w:rPr>
                  </w:pPr>
                  <w:r>
                    <w:rPr>
                      <w:sz w:val="32"/>
                      <w:szCs w:val="32"/>
                    </w:rPr>
                    <w:t>TOPIC:</w:t>
                  </w:r>
                </w:p>
                <w:p w:rsidR="00CF7FB0" w:rsidRPr="00AA44A0" w:rsidRDefault="00CF7FB0" w:rsidP="001D289E">
                  <w:pPr>
                    <w:jc w:val="center"/>
                    <w:rPr>
                      <w:b/>
                      <w:color w:val="FF0000"/>
                      <w:sz w:val="44"/>
                      <w:szCs w:val="44"/>
                    </w:rPr>
                  </w:pPr>
                  <w:r>
                    <w:rPr>
                      <w:b/>
                      <w:sz w:val="44"/>
                      <w:szCs w:val="44"/>
                    </w:rPr>
                    <w:t>Circular Functions a</w:t>
                  </w:r>
                  <w:r w:rsidRPr="00AA44A0">
                    <w:rPr>
                      <w:b/>
                      <w:sz w:val="44"/>
                      <w:szCs w:val="44"/>
                    </w:rPr>
                    <w:t>nd Their</w:t>
                  </w:r>
                  <w:r w:rsidRPr="00AA44A0">
                    <w:rPr>
                      <w:b/>
                      <w:color w:val="FF0000"/>
                      <w:sz w:val="44"/>
                      <w:szCs w:val="44"/>
                    </w:rPr>
                    <w:t xml:space="preserve"> </w:t>
                  </w:r>
                  <w:r w:rsidRPr="00AA44A0">
                    <w:rPr>
                      <w:b/>
                      <w:sz w:val="44"/>
                      <w:szCs w:val="44"/>
                    </w:rPr>
                    <w:t>Graphs</w:t>
                  </w:r>
                </w:p>
              </w:txbxContent>
            </v:textbox>
          </v:rect>
        </w:pict>
      </w:r>
      <w:r>
        <w:rPr>
          <w:noProof/>
        </w:rPr>
        <w:pict>
          <v:rect id="_x0000_s1462" style="position:absolute;margin-left:3in;margin-top:309.6pt;width:166pt;height:91pt;z-index:251758080">
            <v:textbox style="mso-next-textbox:#_x0000_s1462">
              <w:txbxContent>
                <w:p w:rsidR="00CF7FB0" w:rsidRPr="0071552F" w:rsidRDefault="00CF7FB0" w:rsidP="001D289E">
                  <w:r>
                    <w:t xml:space="preserve">Convert </w:t>
                  </w:r>
                  <w:r w:rsidRPr="00E8747C">
                    <w:rPr>
                      <w:position w:val="-6"/>
                    </w:rPr>
                    <w:object w:dxaOrig="700" w:dyaOrig="279">
                      <v:shape id="_x0000_i1053" type="#_x0000_t75" style="width:35.25pt;height:14.25pt" o:ole="">
                        <v:imagedata r:id="rId64" o:title=""/>
                      </v:shape>
                      <o:OLEObject Type="Embed" ProgID="Equation.3" ShapeID="_x0000_i1053" DrawAspect="Content" ObjectID="_1315383482" r:id="rId65"/>
                    </w:object>
                  </w:r>
                  <w:r>
                    <w:t>to radians.</w:t>
                  </w:r>
                </w:p>
              </w:txbxContent>
            </v:textbox>
          </v:rect>
        </w:pict>
      </w:r>
      <w:r>
        <w:rPr>
          <w:noProof/>
        </w:rPr>
        <w:pict>
          <v:shape id="_x0000_s1448" type="#_x0000_t202" style="position:absolute;margin-left:3in;margin-top:282.6pt;width:117pt;height:36pt;z-index:251747840" filled="f" stroked="f">
            <v:textbox style="mso-next-textbox:#_x0000_s1448">
              <w:txbxContent>
                <w:p w:rsidR="00CF7FB0" w:rsidRPr="00A77053" w:rsidRDefault="00CF7FB0" w:rsidP="001D289E">
                  <w:pPr>
                    <w:rPr>
                      <w:b/>
                    </w:rPr>
                  </w:pPr>
                  <w:r>
                    <w:rPr>
                      <w:b/>
                    </w:rPr>
                    <w:t>Examples:</w:t>
                  </w:r>
                </w:p>
              </w:txbxContent>
            </v:textbox>
          </v:shape>
        </w:pict>
      </w:r>
      <w:r>
        <w:rPr>
          <w:noProof/>
        </w:rPr>
        <w:pict>
          <v:rect id="_x0000_s1460" style="position:absolute;margin-left:585pt;margin-top:30.6pt;width:153pt;height:27pt;z-index:251756032">
            <v:textbox style="mso-next-textbox:#_x0000_s1460">
              <w:txbxContent>
                <w:p w:rsidR="00CF7FB0" w:rsidRDefault="00CF7FB0" w:rsidP="001D289E">
                  <w:r>
                    <w:t>Radians</w:t>
                  </w:r>
                </w:p>
              </w:txbxContent>
            </v:textbox>
          </v:rect>
        </w:pict>
      </w:r>
      <w:r>
        <w:rPr>
          <w:noProof/>
        </w:rPr>
        <w:pict>
          <v:rect id="_x0000_s1461" style="position:absolute;margin-left:585pt;margin-top:66.6pt;width:153pt;height:27pt;z-index:251757056">
            <v:textbox style="mso-next-textbox:#_x0000_s1461">
              <w:txbxContent>
                <w:p w:rsidR="00CF7FB0" w:rsidRDefault="00CF7FB0" w:rsidP="001D289E">
                  <w:r>
                    <w:t xml:space="preserve">Sector </w:t>
                  </w:r>
                  <w:proofErr w:type="gramStart"/>
                  <w:r>
                    <w:t>Of</w:t>
                  </w:r>
                  <w:proofErr w:type="gramEnd"/>
                  <w:r>
                    <w:t xml:space="preserve"> A Circle</w:t>
                  </w:r>
                </w:p>
              </w:txbxContent>
            </v:textbox>
          </v:rect>
        </w:pict>
      </w:r>
      <w:r>
        <w:rPr>
          <w:noProof/>
        </w:rPr>
        <w:pict>
          <v:rect id="_x0000_s1457" style="position:absolute;margin-left:585pt;margin-top:102.6pt;width:153pt;height:27pt;z-index:251752960">
            <v:textbox style="mso-next-textbox:#_x0000_s1457">
              <w:txbxContent>
                <w:p w:rsidR="00CF7FB0" w:rsidRDefault="00CF7FB0" w:rsidP="001D289E">
                  <w:r>
                    <w:t>Unit Circle</w:t>
                  </w:r>
                </w:p>
              </w:txbxContent>
            </v:textbox>
          </v:rect>
        </w:pict>
      </w:r>
      <w:r>
        <w:rPr>
          <w:noProof/>
        </w:rPr>
        <w:pict>
          <v:rect id="_x0000_s1458" style="position:absolute;margin-left:585pt;margin-top:138.6pt;width:153pt;height:27pt;z-index:251753984">
            <v:textbox style="mso-next-textbox:#_x0000_s1458">
              <w:txbxContent>
                <w:p w:rsidR="00CF7FB0" w:rsidRDefault="00CF7FB0" w:rsidP="001D289E">
                  <w:r>
                    <w:t>Sine Wave</w:t>
                  </w:r>
                  <w:r>
                    <w:tab/>
                  </w:r>
                </w:p>
              </w:txbxContent>
            </v:textbox>
          </v:rect>
        </w:pict>
      </w:r>
      <w:r>
        <w:rPr>
          <w:noProof/>
        </w:rPr>
        <w:pict>
          <v:rect id="_x0000_s1459" style="position:absolute;margin-left:585pt;margin-top:174.6pt;width:153pt;height:27pt;z-index:251755008">
            <v:textbox style="mso-next-textbox:#_x0000_s1459">
              <w:txbxContent>
                <w:p w:rsidR="00CF7FB0" w:rsidRDefault="00CF7FB0" w:rsidP="001D289E">
                  <w:r>
                    <w:t>Cosine Wave</w:t>
                  </w:r>
                </w:p>
              </w:txbxContent>
            </v:textbox>
          </v:rect>
        </w:pict>
      </w:r>
      <w:r>
        <w:rPr>
          <w:noProof/>
        </w:rPr>
        <w:pict>
          <v:rect id="_x0000_s1449" style="position:absolute;margin-left:585pt;margin-top:210.6pt;width:153pt;height:27pt;z-index:251748864">
            <v:textbox style="mso-next-textbox:#_x0000_s1449">
              <w:txbxContent>
                <w:p w:rsidR="00CF7FB0" w:rsidRDefault="00CF7FB0" w:rsidP="001D289E">
                  <w:r>
                    <w:t>Period</w:t>
                  </w:r>
                </w:p>
              </w:txbxContent>
            </v:textbox>
          </v:rect>
        </w:pict>
      </w:r>
      <w:r>
        <w:rPr>
          <w:noProof/>
        </w:rPr>
        <w:pict>
          <v:rect id="_x0000_s1450" style="position:absolute;margin-left:585pt;margin-top:246.6pt;width:153pt;height:27pt;z-index:251749888">
            <v:textbox style="mso-next-textbox:#_x0000_s1450">
              <w:txbxContent>
                <w:p w:rsidR="00CF7FB0" w:rsidRDefault="00CF7FB0" w:rsidP="001D289E">
                  <w:r>
                    <w:t>Phase Shift</w:t>
                  </w:r>
                </w:p>
              </w:txbxContent>
            </v:textbox>
          </v:rect>
        </w:pict>
      </w:r>
      <w:r>
        <w:rPr>
          <w:noProof/>
        </w:rPr>
        <w:pict>
          <v:rect id="_x0000_s1451" style="position:absolute;margin-left:585pt;margin-top:282.6pt;width:153pt;height:27pt;z-index:251750912">
            <v:textbox style="mso-next-textbox:#_x0000_s1451">
              <w:txbxContent>
                <w:p w:rsidR="00CF7FB0" w:rsidRDefault="00CF7FB0" w:rsidP="001D289E">
                  <w:r>
                    <w:t>Amplitude</w:t>
                  </w:r>
                </w:p>
              </w:txbxContent>
            </v:textbox>
          </v:rect>
        </w:pict>
      </w:r>
      <w:r>
        <w:rPr>
          <w:noProof/>
        </w:rPr>
        <w:pict>
          <v:rect id="_x0000_s1452" style="position:absolute;margin-left:585pt;margin-top:318.6pt;width:153pt;height:27pt;z-index:251751936">
            <v:textbox style="mso-next-textbox:#_x0000_s1452">
              <w:txbxContent>
                <w:p w:rsidR="00CF7FB0" w:rsidRDefault="00CF7FB0" w:rsidP="001D289E">
                  <w:r>
                    <w:t>Trig Functions</w:t>
                  </w:r>
                </w:p>
              </w:txbxContent>
            </v:textbox>
          </v:rect>
        </w:pict>
      </w:r>
    </w:p>
    <w:p w:rsidR="001D289E" w:rsidRPr="00145916" w:rsidRDefault="00AE2E8C" w:rsidP="001D289E">
      <w:r>
        <w:rPr>
          <w:noProof/>
        </w:rPr>
        <w:pict>
          <v:rect id="_x0000_s1440" style="position:absolute;margin-left:0;margin-top:7.8pt;width:180pt;height:63pt;z-index:251740672">
            <v:textbox style="mso-next-textbox:#_x0000_s1440">
              <w:txbxContent>
                <w:p w:rsidR="00CF7FB0" w:rsidRDefault="00CF7FB0" w:rsidP="001D289E">
                  <w:r>
                    <w:t>Knowledge of both degrees and radians is necessary to understanding circles.</w:t>
                  </w:r>
                </w:p>
              </w:txbxContent>
            </v:textbox>
          </v:rect>
        </w:pict>
      </w:r>
      <w:r>
        <w:rPr>
          <w:noProof/>
        </w:rPr>
        <w:pict>
          <v:rect id="_x0000_s1441" style="position:absolute;margin-left:0;margin-top:88.8pt;width:180pt;height:63pt;z-index:251741696">
            <v:textbox style="mso-next-textbox:#_x0000_s1441">
              <w:txbxContent>
                <w:p w:rsidR="00CF7FB0" w:rsidRDefault="00CF7FB0" w:rsidP="001D289E">
                  <w:r>
                    <w:t>The unit circle gives us a unique perspective and method for handling common angles with ease.</w:t>
                  </w:r>
                </w:p>
              </w:txbxContent>
            </v:textbox>
          </v:rect>
        </w:pict>
      </w:r>
      <w:r>
        <w:rPr>
          <w:noProof/>
        </w:rPr>
        <w:pict>
          <v:rect id="_x0000_s1442" style="position:absolute;margin-left:0;margin-top:169.8pt;width:180pt;height:63pt;z-index:251742720">
            <v:textbox style="mso-next-textbox:#_x0000_s1442">
              <w:txbxContent>
                <w:p w:rsidR="00CF7FB0" w:rsidRDefault="00CF7FB0" w:rsidP="001D289E">
                  <w:r>
                    <w:t>The unit circle is directly related to the graphs of sine and cosine.</w:t>
                  </w:r>
                </w:p>
              </w:txbxContent>
            </v:textbox>
          </v:rect>
        </w:pict>
      </w:r>
      <w:r>
        <w:rPr>
          <w:noProof/>
        </w:rPr>
        <w:pict>
          <v:rect id="_x0000_s1443" style="position:absolute;margin-left:0;margin-top:250.8pt;width:180pt;height:63pt;z-index:251743744">
            <v:textbox style="mso-next-textbox:#_x0000_s1443">
              <w:txbxContent>
                <w:p w:rsidR="00CF7FB0" w:rsidRDefault="00CF7FB0" w:rsidP="001D289E">
                  <w:r>
                    <w:t>Amplitude, phase shift, and period are needed to translate the sine or cosine graph.</w:t>
                  </w:r>
                  <w:r>
                    <w:tab/>
                  </w:r>
                </w:p>
              </w:txbxContent>
            </v:textbox>
          </v:rect>
        </w:pict>
      </w:r>
    </w:p>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AE2E8C" w:rsidP="001D289E">
      <w:r>
        <w:rPr>
          <w:noProof/>
        </w:rPr>
        <w:pict>
          <v:rect id="_x0000_s1446" style="position:absolute;margin-left:203pt;margin-top:5.4pt;width:342pt;height:54pt;z-index:251745792" strokeweight="2.75pt">
            <v:textbox style="mso-next-textbox:#_x0000_s1446">
              <w:txbxContent>
                <w:p w:rsidR="00CF7FB0" w:rsidRDefault="00CF7FB0" w:rsidP="001D289E">
                  <w:r>
                    <w:rPr>
                      <w:b/>
                    </w:rPr>
                    <w:t>Enduring Understanding:</w:t>
                  </w:r>
                  <w:r>
                    <w:t xml:space="preserve">  </w:t>
                  </w:r>
                </w:p>
                <w:p w:rsidR="00CF7FB0" w:rsidRPr="00DF49FD" w:rsidRDefault="00CF7FB0" w:rsidP="001D289E">
                  <w:r>
                    <w:t>Radians are comparable to degrees of an angle in the trigonometric unit circle.</w:t>
                  </w:r>
                </w:p>
              </w:txbxContent>
            </v:textbox>
          </v:rect>
        </w:pict>
      </w:r>
    </w:p>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AE2E8C" w:rsidP="001D289E">
      <w:r>
        <w:rPr>
          <w:noProof/>
        </w:rPr>
        <w:pict>
          <v:rect id="_x0000_s1447" style="position:absolute;margin-left:207pt;margin-top:5.1pt;width:342pt;height:84.3pt;z-index:251746816" strokeweight="2.75pt">
            <v:textbox style="mso-next-textbox:#_x0000_s1447">
              <w:txbxContent>
                <w:p w:rsidR="00CF7FB0" w:rsidRDefault="00CF7FB0" w:rsidP="001D289E">
                  <w:r>
                    <w:rPr>
                      <w:b/>
                    </w:rPr>
                    <w:t>Essential Question(s):</w:t>
                  </w:r>
                </w:p>
                <w:p w:rsidR="00CF7FB0" w:rsidRDefault="00CF7FB0" w:rsidP="001D289E">
                  <w:r>
                    <w:t>What position in an equation allows the graph to shift, condense, or expand?</w:t>
                  </w:r>
                </w:p>
                <w:p w:rsidR="00CF7FB0" w:rsidRDefault="00CF7FB0" w:rsidP="001D289E">
                  <w:r>
                    <w:t>How do you convert from degrees to radians and vice versa?</w:t>
                  </w:r>
                </w:p>
                <w:p w:rsidR="00CF7FB0" w:rsidRPr="00DF49FD" w:rsidRDefault="00CF7FB0" w:rsidP="001D289E">
                  <w:r>
                    <w:t>How do you determine a trig value from the unit circle?</w:t>
                  </w:r>
                </w:p>
              </w:txbxContent>
            </v:textbox>
          </v:rect>
        </w:pict>
      </w:r>
    </w:p>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1D289E" w:rsidP="001D289E"/>
    <w:p w:rsidR="001D289E" w:rsidRPr="00145916" w:rsidRDefault="00AE2E8C" w:rsidP="001D289E">
      <w:r>
        <w:rPr>
          <w:noProof/>
        </w:rPr>
        <w:pict>
          <v:rect id="_x0000_s1463" style="position:absolute;margin-left:396pt;margin-top:6.05pt;width:172pt;height:81pt;z-index:251759104">
            <v:textbox>
              <w:txbxContent>
                <w:p w:rsidR="00CF7FB0" w:rsidRPr="00A10A6E" w:rsidRDefault="00CF7FB0" w:rsidP="001D289E">
                  <w:r w:rsidRPr="00A10A6E">
                    <w:t xml:space="preserve">Find the exact value of </w:t>
                  </w:r>
                  <w:r w:rsidRPr="00E8747C">
                    <w:rPr>
                      <w:position w:val="-24"/>
                    </w:rPr>
                    <w:object w:dxaOrig="840" w:dyaOrig="620">
                      <v:shape id="_x0000_i1054" type="#_x0000_t75" style="width:42pt;height:30.75pt" o:ole="">
                        <v:imagedata r:id="rId66" o:title=""/>
                      </v:shape>
                      <o:OLEObject Type="Embed" ProgID="Equation.3" ShapeID="_x0000_i1054" DrawAspect="Content" ObjectID="_1315383483" r:id="rId67"/>
                    </w:object>
                  </w:r>
                </w:p>
              </w:txbxContent>
            </v:textbox>
          </v:rect>
        </w:pict>
      </w:r>
    </w:p>
    <w:p w:rsidR="001D289E" w:rsidRPr="00145916" w:rsidRDefault="001D289E" w:rsidP="001D289E"/>
    <w:p w:rsidR="001D289E" w:rsidRPr="00145916" w:rsidRDefault="001D289E" w:rsidP="001D289E"/>
    <w:p w:rsidR="001D289E" w:rsidRPr="00145916" w:rsidRDefault="00AE2E8C" w:rsidP="001D289E">
      <w:pPr>
        <w:tabs>
          <w:tab w:val="left" w:pos="7760"/>
        </w:tabs>
      </w:pPr>
      <w:r>
        <w:rPr>
          <w:noProof/>
        </w:rPr>
        <w:pict>
          <v:rect id="_x0000_s1464" style="position:absolute;margin-left:3in;margin-top:63.65pt;width:159pt;height:81pt;z-index:251760128">
            <v:textbox>
              <w:txbxContent>
                <w:p w:rsidR="00CF7FB0" w:rsidRDefault="00CF7FB0" w:rsidP="001D289E">
                  <w:proofErr w:type="gramStart"/>
                  <w:r>
                    <w:t>Graph.</w:t>
                  </w:r>
                  <w:proofErr w:type="gramEnd"/>
                </w:p>
                <w:p w:rsidR="00CF7FB0" w:rsidRDefault="00CF7FB0" w:rsidP="001D289E">
                  <w:r w:rsidRPr="00E8747C">
                    <w:rPr>
                      <w:position w:val="-24"/>
                    </w:rPr>
                    <w:object w:dxaOrig="1500" w:dyaOrig="620">
                      <v:shape id="_x0000_i1055" type="#_x0000_t75" style="width:75pt;height:30.75pt" o:ole="">
                        <v:imagedata r:id="rId68" o:title=""/>
                      </v:shape>
                      <o:OLEObject Type="Embed" ProgID="Equation.3" ShapeID="_x0000_i1055" DrawAspect="Content" ObjectID="_1315383484" r:id="rId69"/>
                    </w:object>
                  </w:r>
                </w:p>
                <w:p w:rsidR="00CF7FB0" w:rsidRDefault="00CF7FB0" w:rsidP="001D289E">
                  <w:r w:rsidRPr="00E8747C">
                    <w:rPr>
                      <w:position w:val="-24"/>
                    </w:rPr>
                    <w:object w:dxaOrig="2280" w:dyaOrig="620">
                      <v:shape id="_x0000_i1056" type="#_x0000_t75" style="width:114pt;height:30.75pt" o:ole="">
                        <v:imagedata r:id="rId70" o:title=""/>
                      </v:shape>
                      <o:OLEObject Type="Embed" ProgID="Equation.3" ShapeID="_x0000_i1056" DrawAspect="Content" ObjectID="_1315383485" r:id="rId71"/>
                    </w:object>
                  </w:r>
                </w:p>
                <w:p w:rsidR="00CF7FB0" w:rsidRDefault="00CF7FB0" w:rsidP="001D289E"/>
              </w:txbxContent>
            </v:textbox>
          </v:rect>
        </w:pict>
      </w:r>
      <w:r w:rsidR="001D289E" w:rsidRPr="00145916">
        <w:tab/>
      </w:r>
    </w:p>
    <w:p w:rsidR="001D289E" w:rsidRDefault="001D289E" w:rsidP="001D289E"/>
    <w:p w:rsidR="001D289E" w:rsidRDefault="001D289E" w:rsidP="001D289E"/>
    <w:p w:rsidR="001D289E" w:rsidRDefault="001D289E" w:rsidP="001D289E"/>
    <w:p w:rsidR="001D289E" w:rsidRDefault="001D289E" w:rsidP="001D289E"/>
    <w:p w:rsidR="001D289E" w:rsidRDefault="001D289E" w:rsidP="001D289E"/>
    <w:p w:rsidR="001D289E" w:rsidRDefault="001D289E" w:rsidP="001D289E"/>
    <w:p w:rsidR="001D289E" w:rsidRDefault="001D289E" w:rsidP="001D289E"/>
    <w:p w:rsidR="001D289E" w:rsidRDefault="001D289E" w:rsidP="001D289E"/>
    <w:p w:rsidR="001D289E" w:rsidRDefault="001D289E" w:rsidP="001D289E"/>
    <w:p w:rsidR="001D289E" w:rsidRDefault="001D289E" w:rsidP="001D289E"/>
    <w:p w:rsidR="00EC6F8C" w:rsidRPr="00145916" w:rsidRDefault="001D289E" w:rsidP="00260B05">
      <w:r>
        <w:br w:type="page"/>
      </w:r>
    </w:p>
    <w:tbl>
      <w:tblPr>
        <w:tblW w:w="14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68"/>
        <w:gridCol w:w="5541"/>
        <w:gridCol w:w="236"/>
        <w:gridCol w:w="3193"/>
        <w:gridCol w:w="1080"/>
        <w:gridCol w:w="22"/>
        <w:gridCol w:w="1958"/>
        <w:gridCol w:w="29"/>
      </w:tblGrid>
      <w:tr w:rsidR="00EC6F8C" w:rsidRPr="00145916" w:rsidTr="002C40E0">
        <w:trPr>
          <w:trHeight w:val="140"/>
        </w:trPr>
        <w:tc>
          <w:tcPr>
            <w:tcW w:w="12640" w:type="dxa"/>
            <w:gridSpan w:val="6"/>
          </w:tcPr>
          <w:p w:rsidR="00EC6F8C" w:rsidRPr="00466AF1" w:rsidRDefault="00EC6F8C" w:rsidP="002C40E0">
            <w:pPr>
              <w:rPr>
                <w:sz w:val="20"/>
                <w:szCs w:val="20"/>
              </w:rPr>
            </w:pPr>
            <w:r w:rsidRPr="00145916">
              <w:rPr>
                <w:b/>
                <w:sz w:val="20"/>
                <w:szCs w:val="20"/>
              </w:rPr>
              <w:t xml:space="preserve">TOPIC:  </w:t>
            </w:r>
            <w:r w:rsidR="002C40E0">
              <w:rPr>
                <w:b/>
                <w:sz w:val="20"/>
                <w:szCs w:val="20"/>
              </w:rPr>
              <w:t>Trigonometric Identities and equations</w:t>
            </w:r>
          </w:p>
        </w:tc>
        <w:tc>
          <w:tcPr>
            <w:tcW w:w="1987" w:type="dxa"/>
            <w:gridSpan w:val="2"/>
            <w:vMerge w:val="restart"/>
          </w:tcPr>
          <w:p w:rsidR="00EC6F8C" w:rsidRPr="00145916" w:rsidRDefault="00EC6F8C" w:rsidP="005F2FA1">
            <w:pPr>
              <w:rPr>
                <w:sz w:val="20"/>
                <w:szCs w:val="20"/>
              </w:rPr>
            </w:pPr>
            <w:r w:rsidRPr="00145916">
              <w:rPr>
                <w:sz w:val="20"/>
                <w:szCs w:val="20"/>
              </w:rPr>
              <w:t>Semester this</w:t>
            </w:r>
          </w:p>
          <w:p w:rsidR="00EC6F8C" w:rsidRPr="00145916" w:rsidRDefault="00EC6F8C" w:rsidP="002C40E0">
            <w:pPr>
              <w:rPr>
                <w:sz w:val="20"/>
                <w:szCs w:val="20"/>
              </w:rPr>
            </w:pPr>
            <w:r w:rsidRPr="00145916">
              <w:rPr>
                <w:sz w:val="20"/>
                <w:szCs w:val="20"/>
              </w:rPr>
              <w:t>will be taught: _</w:t>
            </w:r>
            <w:r w:rsidR="002C40E0">
              <w:rPr>
                <w:sz w:val="20"/>
                <w:szCs w:val="20"/>
                <w:u w:val="single"/>
              </w:rPr>
              <w:t>Spring</w:t>
            </w:r>
          </w:p>
        </w:tc>
      </w:tr>
      <w:tr w:rsidR="00EC6F8C" w:rsidRPr="00145916" w:rsidTr="002C40E0">
        <w:trPr>
          <w:trHeight w:val="140"/>
        </w:trPr>
        <w:tc>
          <w:tcPr>
            <w:tcW w:w="12640" w:type="dxa"/>
            <w:gridSpan w:val="6"/>
          </w:tcPr>
          <w:p w:rsidR="00EC6F8C" w:rsidRPr="00145916" w:rsidRDefault="00EC6F8C" w:rsidP="005F2FA1">
            <w:r w:rsidRPr="00145916">
              <w:rPr>
                <w:b/>
                <w:sz w:val="20"/>
                <w:szCs w:val="20"/>
              </w:rPr>
              <w:t xml:space="preserve">Enduring Understanding:  </w:t>
            </w:r>
            <w:r w:rsidRPr="00145916">
              <w:rPr>
                <w:sz w:val="18"/>
                <w:szCs w:val="18"/>
              </w:rPr>
              <w:t>Trigonometry can be used to find lengths of sides and angle measure of both right triangles and regular triangles.  Trigonometric equations or expressions are verified with identities.  Radians are comparable to degrees of an angle in the trigonometric unit circle.</w:t>
            </w:r>
            <w:r w:rsidRPr="00145916">
              <w:t xml:space="preserve">  </w:t>
            </w:r>
            <w:r w:rsidRPr="00145916">
              <w:rPr>
                <w:sz w:val="18"/>
                <w:szCs w:val="18"/>
              </w:rPr>
              <w:t>Use trigonometry to solve real world situations.</w:t>
            </w:r>
          </w:p>
        </w:tc>
        <w:tc>
          <w:tcPr>
            <w:tcW w:w="1987" w:type="dxa"/>
            <w:gridSpan w:val="2"/>
            <w:vMerge/>
          </w:tcPr>
          <w:p w:rsidR="00EC6F8C" w:rsidRPr="00145916" w:rsidRDefault="00EC6F8C" w:rsidP="005F2FA1">
            <w:pPr>
              <w:rPr>
                <w:sz w:val="20"/>
                <w:szCs w:val="20"/>
              </w:rPr>
            </w:pPr>
          </w:p>
        </w:tc>
      </w:tr>
      <w:tr w:rsidR="0041495E" w:rsidRPr="00145916" w:rsidTr="002C40E0">
        <w:trPr>
          <w:gridAfter w:val="1"/>
          <w:wAfter w:w="29" w:type="dxa"/>
        </w:trPr>
        <w:tc>
          <w:tcPr>
            <w:tcW w:w="2568" w:type="dxa"/>
          </w:tcPr>
          <w:p w:rsidR="0041495E" w:rsidRPr="00145916" w:rsidRDefault="0041495E" w:rsidP="005F2FA1">
            <w:pPr>
              <w:jc w:val="center"/>
              <w:rPr>
                <w:b/>
                <w:sz w:val="20"/>
                <w:szCs w:val="20"/>
              </w:rPr>
            </w:pPr>
            <w:r w:rsidRPr="00145916">
              <w:rPr>
                <w:b/>
                <w:sz w:val="20"/>
                <w:szCs w:val="20"/>
              </w:rPr>
              <w:t xml:space="preserve">Standard and </w:t>
            </w:r>
          </w:p>
          <w:p w:rsidR="0041495E" w:rsidRPr="00145916" w:rsidRDefault="0041495E" w:rsidP="005F2FA1">
            <w:pPr>
              <w:jc w:val="center"/>
              <w:rPr>
                <w:b/>
                <w:sz w:val="20"/>
                <w:szCs w:val="20"/>
              </w:rPr>
            </w:pPr>
            <w:r w:rsidRPr="00145916">
              <w:rPr>
                <w:b/>
                <w:sz w:val="20"/>
                <w:szCs w:val="20"/>
              </w:rPr>
              <w:t>Related Concept</w:t>
            </w:r>
          </w:p>
        </w:tc>
        <w:tc>
          <w:tcPr>
            <w:tcW w:w="5541" w:type="dxa"/>
          </w:tcPr>
          <w:p w:rsidR="0041495E" w:rsidRPr="00145916" w:rsidRDefault="0041495E" w:rsidP="005F2FA1">
            <w:pPr>
              <w:jc w:val="center"/>
              <w:rPr>
                <w:b/>
                <w:sz w:val="20"/>
                <w:szCs w:val="20"/>
              </w:rPr>
            </w:pPr>
            <w:r w:rsidRPr="00145916">
              <w:rPr>
                <w:b/>
                <w:sz w:val="20"/>
                <w:szCs w:val="20"/>
              </w:rPr>
              <w:t>Performance Objectives</w:t>
            </w:r>
          </w:p>
        </w:tc>
        <w:tc>
          <w:tcPr>
            <w:tcW w:w="3429" w:type="dxa"/>
            <w:gridSpan w:val="2"/>
            <w:tcBorders>
              <w:bottom w:val="single" w:sz="4" w:space="0" w:color="auto"/>
            </w:tcBorders>
          </w:tcPr>
          <w:p w:rsidR="0041495E" w:rsidRPr="00145916" w:rsidRDefault="0041495E" w:rsidP="005F2FA1">
            <w:pPr>
              <w:jc w:val="center"/>
              <w:rPr>
                <w:b/>
                <w:sz w:val="20"/>
                <w:szCs w:val="20"/>
              </w:rPr>
            </w:pPr>
            <w:r w:rsidRPr="00145916">
              <w:rPr>
                <w:b/>
                <w:sz w:val="20"/>
                <w:szCs w:val="20"/>
              </w:rPr>
              <w:t>Essential Questions</w:t>
            </w:r>
          </w:p>
        </w:tc>
        <w:tc>
          <w:tcPr>
            <w:tcW w:w="1080" w:type="dxa"/>
          </w:tcPr>
          <w:p w:rsidR="0041495E" w:rsidRPr="00145916" w:rsidRDefault="0041495E" w:rsidP="005F2FA1">
            <w:pPr>
              <w:jc w:val="center"/>
              <w:rPr>
                <w:b/>
                <w:sz w:val="20"/>
                <w:szCs w:val="20"/>
              </w:rPr>
            </w:pPr>
            <w:r w:rsidRPr="00145916">
              <w:rPr>
                <w:b/>
                <w:sz w:val="20"/>
                <w:szCs w:val="20"/>
              </w:rPr>
              <w:t>Resources</w:t>
            </w:r>
          </w:p>
          <w:p w:rsidR="0041495E" w:rsidRPr="00145916" w:rsidRDefault="0041495E" w:rsidP="005F2FA1">
            <w:pPr>
              <w:jc w:val="center"/>
              <w:rPr>
                <w:sz w:val="12"/>
                <w:szCs w:val="12"/>
              </w:rPr>
            </w:pPr>
            <w:r w:rsidRPr="00145916">
              <w:rPr>
                <w:sz w:val="12"/>
                <w:szCs w:val="12"/>
              </w:rPr>
              <w:t>Ch=Chapter</w:t>
            </w:r>
          </w:p>
          <w:p w:rsidR="0041495E" w:rsidRPr="00145916" w:rsidRDefault="0041495E" w:rsidP="005F2FA1">
            <w:pPr>
              <w:jc w:val="center"/>
              <w:rPr>
                <w:sz w:val="12"/>
                <w:szCs w:val="12"/>
              </w:rPr>
            </w:pPr>
            <w:r w:rsidRPr="00145916">
              <w:rPr>
                <w:sz w:val="12"/>
                <w:szCs w:val="12"/>
              </w:rPr>
              <w:t>L=Lesson</w:t>
            </w:r>
          </w:p>
        </w:tc>
        <w:tc>
          <w:tcPr>
            <w:tcW w:w="1980" w:type="dxa"/>
            <w:gridSpan w:val="2"/>
          </w:tcPr>
          <w:p w:rsidR="0041495E" w:rsidRPr="00145916" w:rsidRDefault="0041495E" w:rsidP="005F2FA1">
            <w:pPr>
              <w:jc w:val="center"/>
              <w:rPr>
                <w:b/>
                <w:sz w:val="20"/>
                <w:szCs w:val="20"/>
              </w:rPr>
            </w:pPr>
            <w:r w:rsidRPr="00145916">
              <w:rPr>
                <w:b/>
                <w:sz w:val="20"/>
                <w:szCs w:val="20"/>
              </w:rPr>
              <w:t>Collaboration and Integration</w:t>
            </w:r>
          </w:p>
        </w:tc>
      </w:tr>
      <w:tr w:rsidR="0041495E" w:rsidRPr="00145916" w:rsidTr="002C40E0">
        <w:trPr>
          <w:trHeight w:val="3910"/>
        </w:trPr>
        <w:tc>
          <w:tcPr>
            <w:tcW w:w="2568" w:type="dxa"/>
          </w:tcPr>
          <w:p w:rsidR="0041495E" w:rsidRPr="00145916" w:rsidRDefault="0041495E" w:rsidP="005F2FA1">
            <w:pPr>
              <w:rPr>
                <w:sz w:val="20"/>
                <w:szCs w:val="20"/>
              </w:rPr>
            </w:pPr>
            <w:r w:rsidRPr="00145916">
              <w:rPr>
                <w:sz w:val="20"/>
                <w:szCs w:val="20"/>
              </w:rPr>
              <w:t>Strand 4: Geometry and Measurement</w:t>
            </w:r>
          </w:p>
          <w:p w:rsidR="0041495E" w:rsidRPr="00145916" w:rsidRDefault="0041495E" w:rsidP="005F2FA1">
            <w:pPr>
              <w:rPr>
                <w:sz w:val="20"/>
                <w:szCs w:val="20"/>
              </w:rPr>
            </w:pPr>
          </w:p>
          <w:p w:rsidR="0041495E" w:rsidRPr="00145916" w:rsidRDefault="0041495E" w:rsidP="005F2FA1">
            <w:pPr>
              <w:rPr>
                <w:sz w:val="20"/>
                <w:szCs w:val="20"/>
              </w:rPr>
            </w:pPr>
            <w:r w:rsidRPr="00145916">
              <w:rPr>
                <w:sz w:val="20"/>
                <w:szCs w:val="20"/>
              </w:rPr>
              <w:t>Concept 1: Geometric Properties</w:t>
            </w: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tc>
        <w:tc>
          <w:tcPr>
            <w:tcW w:w="5541" w:type="dxa"/>
          </w:tcPr>
          <w:p w:rsidR="0041495E" w:rsidRPr="00145916" w:rsidRDefault="0041495E" w:rsidP="005F2FA1">
            <w:pPr>
              <w:rPr>
                <w:sz w:val="20"/>
                <w:szCs w:val="20"/>
              </w:rPr>
            </w:pPr>
            <w:smartTag w:uri="urn:schemas-microsoft-com:office:smarttags" w:element="place">
              <w:r w:rsidRPr="00145916">
                <w:rPr>
                  <w:sz w:val="20"/>
                  <w:szCs w:val="20"/>
                </w:rPr>
                <w:t>PO</w:t>
              </w:r>
            </w:smartTag>
            <w:r w:rsidRPr="00145916">
              <w:rPr>
                <w:sz w:val="20"/>
                <w:szCs w:val="20"/>
              </w:rPr>
              <w:t xml:space="preserve"> 4.  Use basic trigonometric identities including Pythagorean, reciprocal, half-angle and double-angle, and sum and difference formulas to solve equations and problems.</w:t>
            </w: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r w:rsidRPr="00145916">
              <w:rPr>
                <w:sz w:val="20"/>
                <w:szCs w:val="20"/>
              </w:rPr>
              <w:t xml:space="preserve">See </w:t>
            </w:r>
            <w:r w:rsidRPr="00145916">
              <w:rPr>
                <w:b/>
                <w:i/>
                <w:sz w:val="20"/>
                <w:szCs w:val="20"/>
              </w:rPr>
              <w:t>Structure and Logic</w:t>
            </w:r>
            <w:r w:rsidRPr="00145916">
              <w:rPr>
                <w:sz w:val="20"/>
                <w:szCs w:val="20"/>
              </w:rPr>
              <w:t xml:space="preserve"> portion of the curriculum document for connections to higher order thinking and teaching for understanding rather than teaching solely for skill development.</w:t>
            </w: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tc>
        <w:tc>
          <w:tcPr>
            <w:tcW w:w="236" w:type="dxa"/>
            <w:tcBorders>
              <w:top w:val="single" w:sz="4" w:space="0" w:color="auto"/>
              <w:right w:val="nil"/>
            </w:tcBorders>
          </w:tcPr>
          <w:p w:rsidR="0041495E" w:rsidRDefault="0041495E" w:rsidP="005F2FA1">
            <w:pPr>
              <w:jc w:val="center"/>
              <w:rPr>
                <w:b/>
                <w:sz w:val="20"/>
                <w:szCs w:val="20"/>
              </w:rPr>
            </w:pPr>
          </w:p>
          <w:p w:rsidR="0041495E" w:rsidRDefault="0041495E" w:rsidP="005F2FA1">
            <w:pPr>
              <w:jc w:val="center"/>
              <w:rPr>
                <w:b/>
                <w:sz w:val="20"/>
                <w:szCs w:val="20"/>
              </w:rPr>
            </w:pPr>
          </w:p>
          <w:p w:rsidR="0041495E" w:rsidRDefault="0041495E" w:rsidP="005F2FA1">
            <w:pPr>
              <w:jc w:val="center"/>
              <w:rPr>
                <w:b/>
                <w:sz w:val="20"/>
                <w:szCs w:val="20"/>
              </w:rPr>
            </w:pPr>
          </w:p>
          <w:p w:rsidR="0041495E" w:rsidRPr="00145916" w:rsidRDefault="0041495E" w:rsidP="005F2FA1">
            <w:pPr>
              <w:jc w:val="center"/>
              <w:rPr>
                <w:b/>
                <w:sz w:val="20"/>
                <w:szCs w:val="20"/>
              </w:rPr>
            </w:pPr>
          </w:p>
        </w:tc>
        <w:tc>
          <w:tcPr>
            <w:tcW w:w="3193" w:type="dxa"/>
            <w:tcBorders>
              <w:top w:val="single" w:sz="4" w:space="0" w:color="auto"/>
              <w:left w:val="nil"/>
            </w:tcBorders>
          </w:tcPr>
          <w:p w:rsidR="0041495E" w:rsidRDefault="0041495E" w:rsidP="0041495E"/>
          <w:p w:rsidR="0041495E" w:rsidRDefault="0041495E" w:rsidP="0041495E"/>
          <w:p w:rsidR="0041495E" w:rsidRPr="00DF49FD" w:rsidRDefault="0041495E" w:rsidP="0041495E">
            <w:r>
              <w:t>How can the Pythagorean Identities be used to simplify a trigonometric expression or equation?</w:t>
            </w:r>
          </w:p>
          <w:p w:rsidR="0041495E" w:rsidRPr="00145916" w:rsidRDefault="0041495E" w:rsidP="005F2FA1">
            <w:pPr>
              <w:rPr>
                <w:sz w:val="20"/>
                <w:szCs w:val="20"/>
              </w:rPr>
            </w:pPr>
          </w:p>
        </w:tc>
        <w:tc>
          <w:tcPr>
            <w:tcW w:w="1102" w:type="dxa"/>
            <w:gridSpan w:val="2"/>
          </w:tcPr>
          <w:p w:rsidR="0041495E" w:rsidRDefault="0041495E" w:rsidP="005F2FA1">
            <w:pPr>
              <w:rPr>
                <w:sz w:val="20"/>
                <w:szCs w:val="20"/>
              </w:rPr>
            </w:pPr>
          </w:p>
          <w:p w:rsidR="0041495E" w:rsidRDefault="0041495E" w:rsidP="005F2FA1">
            <w:pPr>
              <w:rPr>
                <w:sz w:val="20"/>
                <w:szCs w:val="20"/>
              </w:rPr>
            </w:pPr>
          </w:p>
          <w:p w:rsidR="0041495E" w:rsidRDefault="0041495E" w:rsidP="005F2FA1">
            <w:pPr>
              <w:rPr>
                <w:sz w:val="20"/>
                <w:szCs w:val="20"/>
              </w:rPr>
            </w:pPr>
            <w:r>
              <w:rPr>
                <w:sz w:val="20"/>
                <w:szCs w:val="20"/>
              </w:rPr>
              <w:t>Ch 7.1, 7.2,</w:t>
            </w:r>
          </w:p>
          <w:p w:rsidR="0041495E" w:rsidRDefault="0041495E" w:rsidP="005F2FA1">
            <w:pPr>
              <w:rPr>
                <w:sz w:val="20"/>
                <w:szCs w:val="20"/>
              </w:rPr>
            </w:pPr>
            <w:r>
              <w:rPr>
                <w:sz w:val="20"/>
                <w:szCs w:val="20"/>
              </w:rPr>
              <w:t>Ch 7.5 – 7.7</w:t>
            </w:r>
          </w:p>
          <w:p w:rsidR="0041495E" w:rsidRPr="00145916" w:rsidRDefault="0041495E" w:rsidP="005F2FA1">
            <w:pPr>
              <w:rPr>
                <w:sz w:val="20"/>
                <w:szCs w:val="20"/>
              </w:rPr>
            </w:pPr>
          </w:p>
        </w:tc>
        <w:tc>
          <w:tcPr>
            <w:tcW w:w="1987" w:type="dxa"/>
            <w:gridSpan w:val="2"/>
          </w:tcPr>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5F2FA1">
            <w:pPr>
              <w:rPr>
                <w:sz w:val="20"/>
                <w:szCs w:val="20"/>
              </w:rPr>
            </w:pPr>
          </w:p>
          <w:p w:rsidR="0041495E" w:rsidRPr="00145916" w:rsidRDefault="0041495E" w:rsidP="0041495E">
            <w:pPr>
              <w:rPr>
                <w:sz w:val="20"/>
                <w:szCs w:val="20"/>
              </w:rPr>
            </w:pPr>
          </w:p>
        </w:tc>
      </w:tr>
    </w:tbl>
    <w:p w:rsidR="00260B05" w:rsidRPr="00145916" w:rsidRDefault="00260B05" w:rsidP="00260B05">
      <w:r w:rsidRPr="00145916">
        <w:br w:type="page"/>
      </w:r>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260B05" w:rsidRPr="00145916" w:rsidRDefault="00AE2E8C" w:rsidP="00260B05">
      <w:r>
        <w:rPr>
          <w:noProof/>
        </w:rPr>
        <w:pict>
          <v:rect id="_x0000_s1161" style="position:absolute;margin-left:198pt;margin-top:12.6pt;width:5in;height:95.55pt;z-index:251665920" strokeweight="6pt">
            <v:stroke linestyle="thickBetweenThin"/>
            <v:textbox style="mso-next-textbox:#_x0000_s1161">
              <w:txbxContent>
                <w:p w:rsidR="00CF7FB0" w:rsidRDefault="00CF7FB0" w:rsidP="00260B05">
                  <w:pPr>
                    <w:jc w:val="center"/>
                    <w:rPr>
                      <w:sz w:val="32"/>
                      <w:szCs w:val="32"/>
                    </w:rPr>
                  </w:pPr>
                  <w:r>
                    <w:rPr>
                      <w:sz w:val="32"/>
                      <w:szCs w:val="32"/>
                    </w:rPr>
                    <w:t>TOPIC:</w:t>
                  </w:r>
                </w:p>
                <w:p w:rsidR="00CF7FB0" w:rsidRPr="00AA44A0" w:rsidRDefault="00CF7FB0" w:rsidP="00260B05">
                  <w:pPr>
                    <w:jc w:val="center"/>
                    <w:rPr>
                      <w:b/>
                      <w:sz w:val="44"/>
                      <w:szCs w:val="44"/>
                    </w:rPr>
                  </w:pPr>
                  <w:r>
                    <w:rPr>
                      <w:b/>
                      <w:sz w:val="44"/>
                      <w:szCs w:val="44"/>
                    </w:rPr>
                    <w:t>Trigonometric</w:t>
                  </w:r>
                  <w:r w:rsidRPr="00AA44A0">
                    <w:rPr>
                      <w:b/>
                      <w:sz w:val="44"/>
                      <w:szCs w:val="44"/>
                    </w:rPr>
                    <w:t xml:space="preserve"> Identities </w:t>
                  </w:r>
                  <w:r>
                    <w:rPr>
                      <w:b/>
                      <w:sz w:val="44"/>
                      <w:szCs w:val="44"/>
                    </w:rPr>
                    <w:t xml:space="preserve">and </w:t>
                  </w:r>
                  <w:r w:rsidRPr="00AA44A0">
                    <w:rPr>
                      <w:b/>
                      <w:sz w:val="44"/>
                      <w:szCs w:val="44"/>
                    </w:rPr>
                    <w:t>Equations</w:t>
                  </w:r>
                </w:p>
              </w:txbxContent>
            </v:textbox>
          </v:rect>
        </w:pict>
      </w:r>
      <w:r>
        <w:rPr>
          <w:noProof/>
        </w:rPr>
        <w:pict>
          <v:rect id="_x0000_s1178" style="position:absolute;margin-left:3in;margin-top:309.6pt;width:166pt;height:91pt;z-index:251672064">
            <v:textbox>
              <w:txbxContent>
                <w:p w:rsidR="00CF7FB0" w:rsidRDefault="00CF7FB0" w:rsidP="00260B05">
                  <w:r>
                    <w:t>Write in terms of sin and cos.</w:t>
                  </w:r>
                </w:p>
                <w:p w:rsidR="00CF7FB0" w:rsidRDefault="00CF7FB0" w:rsidP="00260B05">
                  <w:r w:rsidRPr="00382240">
                    <w:rPr>
                      <w:position w:val="-10"/>
                    </w:rPr>
                    <w:object w:dxaOrig="1780" w:dyaOrig="360">
                      <v:shape id="_x0000_i1057" type="#_x0000_t75" style="width:88.5pt;height:18pt" o:ole="">
                        <v:imagedata r:id="rId72" o:title=""/>
                      </v:shape>
                      <o:OLEObject Type="Embed" ProgID="Equation.3" ShapeID="_x0000_i1057" DrawAspect="Content" ObjectID="_1315383486" r:id="rId73"/>
                    </w:object>
                  </w:r>
                </w:p>
              </w:txbxContent>
            </v:textbox>
          </v:rect>
        </w:pict>
      </w:r>
      <w:r>
        <w:rPr>
          <w:noProof/>
        </w:rPr>
        <w:pict>
          <v:shape id="_x0000_s1164" type="#_x0000_t202" style="position:absolute;margin-left:3in;margin-top:282.6pt;width:117pt;height:36pt;z-index:251668992" filled="f" stroked="f">
            <v:textbox style="mso-next-textbox:#_x0000_s1164">
              <w:txbxContent>
                <w:p w:rsidR="00CF7FB0" w:rsidRPr="00A77053" w:rsidRDefault="00CF7FB0" w:rsidP="00260B05">
                  <w:pPr>
                    <w:rPr>
                      <w:b/>
                    </w:rPr>
                  </w:pPr>
                  <w:r>
                    <w:rPr>
                      <w:b/>
                    </w:rPr>
                    <w:t>Examples:</w:t>
                  </w:r>
                </w:p>
              </w:txbxContent>
            </v:textbox>
          </v:shape>
        </w:pict>
      </w:r>
      <w:r>
        <w:rPr>
          <w:noProof/>
        </w:rPr>
        <w:pict>
          <v:rect id="_x0000_s1176" style="position:absolute;margin-left:585pt;margin-top:30.6pt;width:153pt;height:27pt;z-index:251670016">
            <v:textbox style="mso-next-textbox:#_x0000_s1176">
              <w:txbxContent>
                <w:p w:rsidR="00CF7FB0" w:rsidRPr="00ED72AD" w:rsidRDefault="00CF7FB0" w:rsidP="00260B05">
                  <w:pPr>
                    <w:rPr>
                      <w:sz w:val="22"/>
                      <w:szCs w:val="22"/>
                    </w:rPr>
                  </w:pPr>
                  <w:r w:rsidRPr="00ED72AD">
                    <w:rPr>
                      <w:sz w:val="22"/>
                      <w:szCs w:val="22"/>
                    </w:rPr>
                    <w:t>Reciprocal Identities</w:t>
                  </w:r>
                </w:p>
              </w:txbxContent>
            </v:textbox>
          </v:rect>
        </w:pict>
      </w:r>
      <w:r>
        <w:rPr>
          <w:noProof/>
        </w:rPr>
        <w:pict>
          <v:rect id="_x0000_s1177" style="position:absolute;margin-left:585pt;margin-top:66.6pt;width:153pt;height:27pt;z-index:251671040">
            <v:textbox style="mso-next-textbox:#_x0000_s1177">
              <w:txbxContent>
                <w:p w:rsidR="00CF7FB0" w:rsidRPr="00ED72AD" w:rsidRDefault="00CF7FB0" w:rsidP="00260B05">
                  <w:pPr>
                    <w:rPr>
                      <w:sz w:val="20"/>
                      <w:szCs w:val="20"/>
                    </w:rPr>
                  </w:pPr>
                  <w:r w:rsidRPr="00ED72AD">
                    <w:rPr>
                      <w:sz w:val="20"/>
                      <w:szCs w:val="20"/>
                    </w:rPr>
                    <w:t>Pythagorean Identities</w:t>
                  </w:r>
                </w:p>
              </w:txbxContent>
            </v:textbox>
          </v:rect>
        </w:pict>
      </w:r>
    </w:p>
    <w:p w:rsidR="00260B05" w:rsidRPr="00145916" w:rsidRDefault="00AE2E8C" w:rsidP="00260B05">
      <w:r>
        <w:rPr>
          <w:noProof/>
        </w:rPr>
        <w:pict>
          <v:rect id="_x0000_s1156" style="position:absolute;margin-left:0;margin-top:3.75pt;width:180pt;height:63pt;z-index:251663872">
            <v:textbox style="mso-next-textbox:#_x0000_s1156">
              <w:txbxContent>
                <w:p w:rsidR="00CF7FB0" w:rsidRDefault="00CF7FB0" w:rsidP="00260B05">
                  <w:r>
                    <w:t>Trig identities verify and simplify equations and expressions.</w:t>
                  </w:r>
                </w:p>
              </w:txbxContent>
            </v:textbox>
          </v:rect>
        </w:pict>
      </w:r>
      <w:r>
        <w:rPr>
          <w:noProof/>
        </w:rPr>
        <w:pict>
          <v:rect id="_x0000_s1157" style="position:absolute;margin-left:0;margin-top:84.75pt;width:180pt;height:85.05pt;z-index:251664896">
            <v:textbox style="mso-next-textbox:#_x0000_s1157">
              <w:txbxContent>
                <w:p w:rsidR="00CF7FB0" w:rsidRDefault="00CF7FB0" w:rsidP="00260B05">
                  <w:r>
                    <w:t>Trigonometric equations can be solved using similar methods from linear and quadratic equations and appropriate inverse operations.</w:t>
                  </w:r>
                </w:p>
              </w:txbxContent>
            </v:textbox>
          </v:rect>
        </w:pict>
      </w:r>
    </w:p>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AE2E8C" w:rsidP="00260B05">
      <w:r>
        <w:rPr>
          <w:noProof/>
        </w:rPr>
        <w:pict>
          <v:rect id="_x0000_s1162" style="position:absolute;margin-left:207pt;margin-top:10.2pt;width:342pt;height:54pt;z-index:251666944" strokeweight="2.75pt">
            <v:textbox style="mso-next-textbox:#_x0000_s1162">
              <w:txbxContent>
                <w:p w:rsidR="00CF7FB0" w:rsidRDefault="00CF7FB0" w:rsidP="00260B05">
                  <w:r>
                    <w:rPr>
                      <w:b/>
                    </w:rPr>
                    <w:t>Enduring Understanding:</w:t>
                  </w:r>
                  <w:r>
                    <w:t xml:space="preserve">  Trigonometric equations or expressions are verified with identities.</w:t>
                  </w:r>
                </w:p>
              </w:txbxContent>
            </v:textbox>
          </v:rect>
        </w:pict>
      </w:r>
    </w:p>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AE2E8C" w:rsidP="00260B05">
      <w:r>
        <w:rPr>
          <w:noProof/>
        </w:rPr>
        <w:pict>
          <v:rect id="_x0000_s1163" style="position:absolute;margin-left:207pt;margin-top:4.2pt;width:342pt;height:1in;z-index:251667968" strokeweight="2.75pt">
            <v:textbox style="mso-next-textbox:#_x0000_s1163">
              <w:txbxContent>
                <w:p w:rsidR="00CF7FB0" w:rsidRDefault="00CF7FB0" w:rsidP="00260B05">
                  <w:r>
                    <w:rPr>
                      <w:b/>
                    </w:rPr>
                    <w:t>Essential Question(s):</w:t>
                  </w:r>
                </w:p>
                <w:p w:rsidR="00CF7FB0" w:rsidRPr="00DF49FD" w:rsidRDefault="00CF7FB0" w:rsidP="00260B05">
                  <w:r>
                    <w:t>How can the Pythagorean Identities be used to simplify a trigonometric expression or equation?</w:t>
                  </w:r>
                </w:p>
              </w:txbxContent>
            </v:textbox>
          </v:rect>
        </w:pict>
      </w:r>
    </w:p>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AE2E8C" w:rsidP="00260B05">
      <w:r>
        <w:rPr>
          <w:noProof/>
        </w:rPr>
        <w:pict>
          <v:rect id="_x0000_s1179" style="position:absolute;margin-left:396pt;margin-top:6.05pt;width:172pt;height:81pt;z-index:251673088">
            <v:textbox>
              <w:txbxContent>
                <w:p w:rsidR="00CF7FB0" w:rsidRDefault="00CF7FB0" w:rsidP="00260B05">
                  <w:r>
                    <w:t>Verify the following.</w:t>
                  </w:r>
                </w:p>
                <w:p w:rsidR="00CF7FB0" w:rsidRDefault="00CF7FB0" w:rsidP="00260B05">
                  <w:r w:rsidRPr="00382240">
                    <w:rPr>
                      <w:position w:val="-24"/>
                    </w:rPr>
                    <w:object w:dxaOrig="2700" w:dyaOrig="620">
                      <v:shape id="_x0000_i1058" type="#_x0000_t75" style="width:134.25pt;height:30.75pt" o:ole="">
                        <v:imagedata r:id="rId74" o:title=""/>
                      </v:shape>
                      <o:OLEObject Type="Embed" ProgID="Equation.3" ShapeID="_x0000_i1058" DrawAspect="Content" ObjectID="_1315383487" r:id="rId75"/>
                    </w:object>
                  </w:r>
                </w:p>
              </w:txbxContent>
            </v:textbox>
          </v:rect>
        </w:pict>
      </w:r>
    </w:p>
    <w:p w:rsidR="00260B05" w:rsidRPr="00145916" w:rsidRDefault="00260B05" w:rsidP="00260B05"/>
    <w:p w:rsidR="00260B05" w:rsidRPr="00145916" w:rsidRDefault="00260B05" w:rsidP="00260B05"/>
    <w:p w:rsidR="00260B05" w:rsidRPr="00145916" w:rsidRDefault="00AE2E8C" w:rsidP="00260B05">
      <w:pPr>
        <w:tabs>
          <w:tab w:val="left" w:pos="7760"/>
        </w:tabs>
      </w:pPr>
      <w:r>
        <w:rPr>
          <w:noProof/>
        </w:rPr>
        <w:pict>
          <v:rect id="_x0000_s1181" style="position:absolute;margin-left:396pt;margin-top:60.65pt;width:172pt;height:81pt;z-index:251675136">
            <v:textbox>
              <w:txbxContent>
                <w:p w:rsidR="00CF7FB0" w:rsidRDefault="00CF7FB0" w:rsidP="00260B05">
                  <w:r>
                    <w:t xml:space="preserve">Solve .On the Interval  </w:t>
                  </w:r>
                  <w:r w:rsidRPr="00E8747C">
                    <w:rPr>
                      <w:position w:val="-10"/>
                    </w:rPr>
                    <w:object w:dxaOrig="680" w:dyaOrig="320">
                      <v:shape id="_x0000_i1059" type="#_x0000_t75" style="width:33.75pt;height:15.75pt" o:ole="">
                        <v:imagedata r:id="rId76" o:title=""/>
                      </v:shape>
                      <o:OLEObject Type="Embed" ProgID="Equation.3" ShapeID="_x0000_i1059" DrawAspect="Content" ObjectID="_1315383488" r:id="rId77"/>
                    </w:object>
                  </w:r>
                </w:p>
                <w:p w:rsidR="00CF7FB0" w:rsidRDefault="00CF7FB0" w:rsidP="00260B05">
                  <w:r w:rsidRPr="00E8747C">
                    <w:rPr>
                      <w:position w:val="-6"/>
                    </w:rPr>
                    <w:object w:dxaOrig="1740" w:dyaOrig="279">
                      <v:shape id="_x0000_i1060" type="#_x0000_t75" style="width:87pt;height:14.25pt" o:ole="">
                        <v:imagedata r:id="rId78" o:title=""/>
                      </v:shape>
                      <o:OLEObject Type="Embed" ProgID="Equation.3" ShapeID="_x0000_i1060" DrawAspect="Content" ObjectID="_1315383489" r:id="rId79"/>
                    </w:object>
                  </w:r>
                </w:p>
              </w:txbxContent>
            </v:textbox>
          </v:rect>
        </w:pict>
      </w:r>
      <w:r>
        <w:rPr>
          <w:noProof/>
        </w:rPr>
        <w:pict>
          <v:rect id="_x0000_s1180" style="position:absolute;margin-left:3in;margin-top:63.65pt;width:159pt;height:81pt;z-index:251674112">
            <v:textbox>
              <w:txbxContent>
                <w:p w:rsidR="00CF7FB0" w:rsidRDefault="00CF7FB0" w:rsidP="00260B05">
                  <w:proofErr w:type="gramStart"/>
                  <w:r>
                    <w:t>Graph.</w:t>
                  </w:r>
                  <w:proofErr w:type="gramEnd"/>
                  <w:r w:rsidRPr="00E8747C">
                    <w:rPr>
                      <w:position w:val="-24"/>
                    </w:rPr>
                    <w:object w:dxaOrig="1500" w:dyaOrig="620">
                      <v:shape id="_x0000_i1061" type="#_x0000_t75" style="width:75pt;height:30.75pt" o:ole="">
                        <v:imagedata r:id="rId80" o:title=""/>
                      </v:shape>
                      <o:OLEObject Type="Embed" ProgID="Equation.3" ShapeID="_x0000_i1061" DrawAspect="Content" ObjectID="_1315383490" r:id="rId81"/>
                    </w:object>
                  </w:r>
                </w:p>
                <w:p w:rsidR="00CF7FB0" w:rsidRDefault="00CF7FB0" w:rsidP="00260B05">
                  <w:r w:rsidRPr="00E8747C">
                    <w:rPr>
                      <w:position w:val="-24"/>
                    </w:rPr>
                    <w:object w:dxaOrig="2280" w:dyaOrig="620">
                      <v:shape id="_x0000_i1062" type="#_x0000_t75" style="width:114pt;height:30.75pt" o:ole="">
                        <v:imagedata r:id="rId82" o:title=""/>
                      </v:shape>
                      <o:OLEObject Type="Embed" ProgID="Equation.3" ShapeID="_x0000_i1062" DrawAspect="Content" ObjectID="_1315383491" r:id="rId83"/>
                    </w:object>
                  </w:r>
                </w:p>
              </w:txbxContent>
            </v:textbox>
          </v:rect>
        </w:pict>
      </w:r>
      <w:r w:rsidR="00260B05" w:rsidRPr="00145916">
        <w:tab/>
      </w:r>
    </w:p>
    <w:p w:rsidR="00EC6F8C" w:rsidRPr="00145916" w:rsidRDefault="00EC6F8C" w:rsidP="00260B0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58"/>
        <w:gridCol w:w="5460"/>
        <w:gridCol w:w="270"/>
        <w:gridCol w:w="2787"/>
        <w:gridCol w:w="1411"/>
        <w:gridCol w:w="2030"/>
      </w:tblGrid>
      <w:tr w:rsidR="00EC6F8C" w:rsidRPr="00145916" w:rsidTr="002C40E0">
        <w:trPr>
          <w:trHeight w:val="140"/>
        </w:trPr>
        <w:tc>
          <w:tcPr>
            <w:tcW w:w="12586" w:type="dxa"/>
            <w:gridSpan w:val="5"/>
          </w:tcPr>
          <w:p w:rsidR="002C40E0" w:rsidRPr="002C40E0" w:rsidRDefault="00EC6F8C" w:rsidP="002C40E0">
            <w:pPr>
              <w:rPr>
                <w:b/>
                <w:sz w:val="20"/>
                <w:szCs w:val="20"/>
              </w:rPr>
            </w:pPr>
            <w:r w:rsidRPr="00145916">
              <w:rPr>
                <w:b/>
                <w:sz w:val="20"/>
                <w:szCs w:val="20"/>
              </w:rPr>
              <w:t xml:space="preserve">TOPIC: </w:t>
            </w:r>
            <w:r w:rsidR="002C40E0">
              <w:rPr>
                <w:b/>
                <w:sz w:val="20"/>
                <w:szCs w:val="20"/>
              </w:rPr>
              <w:t>Applications of Trigonometry</w:t>
            </w:r>
          </w:p>
        </w:tc>
        <w:tc>
          <w:tcPr>
            <w:tcW w:w="2030" w:type="dxa"/>
            <w:vMerge w:val="restart"/>
          </w:tcPr>
          <w:p w:rsidR="00EC6F8C" w:rsidRPr="00145916" w:rsidRDefault="00EC6F8C" w:rsidP="005F2FA1">
            <w:pPr>
              <w:rPr>
                <w:sz w:val="20"/>
                <w:szCs w:val="20"/>
              </w:rPr>
            </w:pPr>
            <w:r w:rsidRPr="00145916">
              <w:rPr>
                <w:sz w:val="20"/>
                <w:szCs w:val="20"/>
              </w:rPr>
              <w:t>Semester this</w:t>
            </w:r>
          </w:p>
          <w:p w:rsidR="00EC6F8C" w:rsidRPr="00145916" w:rsidRDefault="00EC6F8C" w:rsidP="002C40E0">
            <w:pPr>
              <w:rPr>
                <w:sz w:val="20"/>
                <w:szCs w:val="20"/>
              </w:rPr>
            </w:pPr>
            <w:r w:rsidRPr="00145916">
              <w:rPr>
                <w:sz w:val="20"/>
                <w:szCs w:val="20"/>
              </w:rPr>
              <w:t xml:space="preserve">will be </w:t>
            </w:r>
            <w:proofErr w:type="spellStart"/>
            <w:r w:rsidRPr="00145916">
              <w:rPr>
                <w:sz w:val="20"/>
                <w:szCs w:val="20"/>
              </w:rPr>
              <w:t>taught:</w:t>
            </w:r>
            <w:r w:rsidR="002C40E0">
              <w:rPr>
                <w:sz w:val="20"/>
                <w:szCs w:val="20"/>
                <w:u w:val="single"/>
              </w:rPr>
              <w:t>Spring</w:t>
            </w:r>
            <w:proofErr w:type="spellEnd"/>
          </w:p>
        </w:tc>
      </w:tr>
      <w:tr w:rsidR="00EC6F8C" w:rsidRPr="00145916" w:rsidTr="002C40E0">
        <w:trPr>
          <w:trHeight w:val="140"/>
        </w:trPr>
        <w:tc>
          <w:tcPr>
            <w:tcW w:w="12586" w:type="dxa"/>
            <w:gridSpan w:val="5"/>
          </w:tcPr>
          <w:p w:rsidR="00EC6F8C" w:rsidRPr="00145916" w:rsidRDefault="00EC6F8C" w:rsidP="005F2FA1">
            <w:r w:rsidRPr="00145916">
              <w:rPr>
                <w:b/>
                <w:sz w:val="20"/>
                <w:szCs w:val="20"/>
              </w:rPr>
              <w:t xml:space="preserve">Enduring Understanding:  </w:t>
            </w:r>
            <w:r w:rsidRPr="00145916">
              <w:rPr>
                <w:sz w:val="18"/>
                <w:szCs w:val="18"/>
              </w:rPr>
              <w:t>Trigonometry can be used to find lengths of sides and angle measure of both right triangles and regular triangles.  Trigonometric equations or expressions are verified with identities.  Radians are comparable to degrees of an angle in the trigonometric unit circle.</w:t>
            </w:r>
            <w:r w:rsidRPr="00145916">
              <w:t xml:space="preserve">  </w:t>
            </w:r>
            <w:r w:rsidRPr="00145916">
              <w:rPr>
                <w:sz w:val="18"/>
                <w:szCs w:val="18"/>
              </w:rPr>
              <w:t>Use trigonometry to solve real world situations.</w:t>
            </w:r>
          </w:p>
        </w:tc>
        <w:tc>
          <w:tcPr>
            <w:tcW w:w="2030" w:type="dxa"/>
            <w:vMerge/>
          </w:tcPr>
          <w:p w:rsidR="00EC6F8C" w:rsidRPr="00145916" w:rsidRDefault="00EC6F8C" w:rsidP="005F2FA1">
            <w:pPr>
              <w:rPr>
                <w:sz w:val="20"/>
                <w:szCs w:val="20"/>
              </w:rPr>
            </w:pPr>
          </w:p>
        </w:tc>
      </w:tr>
      <w:tr w:rsidR="002C40E0" w:rsidRPr="00145916" w:rsidTr="002C40E0">
        <w:tc>
          <w:tcPr>
            <w:tcW w:w="2658" w:type="dxa"/>
          </w:tcPr>
          <w:p w:rsidR="002C40E0" w:rsidRPr="00145916" w:rsidRDefault="002C40E0" w:rsidP="005F2FA1">
            <w:pPr>
              <w:jc w:val="center"/>
              <w:rPr>
                <w:b/>
                <w:sz w:val="20"/>
                <w:szCs w:val="20"/>
              </w:rPr>
            </w:pPr>
            <w:r w:rsidRPr="00145916">
              <w:rPr>
                <w:b/>
                <w:sz w:val="20"/>
                <w:szCs w:val="20"/>
              </w:rPr>
              <w:t xml:space="preserve">Standard and </w:t>
            </w:r>
          </w:p>
          <w:p w:rsidR="002C40E0" w:rsidRPr="00145916" w:rsidRDefault="002C40E0" w:rsidP="005F2FA1">
            <w:pPr>
              <w:jc w:val="center"/>
              <w:rPr>
                <w:b/>
                <w:sz w:val="20"/>
                <w:szCs w:val="20"/>
              </w:rPr>
            </w:pPr>
            <w:r w:rsidRPr="00145916">
              <w:rPr>
                <w:b/>
                <w:sz w:val="20"/>
                <w:szCs w:val="20"/>
              </w:rPr>
              <w:t>Related Concept</w:t>
            </w:r>
          </w:p>
        </w:tc>
        <w:tc>
          <w:tcPr>
            <w:tcW w:w="5460" w:type="dxa"/>
          </w:tcPr>
          <w:p w:rsidR="002C40E0" w:rsidRPr="00145916" w:rsidRDefault="002C40E0" w:rsidP="005F2FA1">
            <w:pPr>
              <w:jc w:val="center"/>
              <w:rPr>
                <w:b/>
                <w:sz w:val="20"/>
                <w:szCs w:val="20"/>
              </w:rPr>
            </w:pPr>
            <w:r w:rsidRPr="00145916">
              <w:rPr>
                <w:b/>
                <w:sz w:val="20"/>
                <w:szCs w:val="20"/>
              </w:rPr>
              <w:t>Performance Objectives</w:t>
            </w:r>
          </w:p>
        </w:tc>
        <w:tc>
          <w:tcPr>
            <w:tcW w:w="3057" w:type="dxa"/>
            <w:gridSpan w:val="2"/>
          </w:tcPr>
          <w:p w:rsidR="002C40E0" w:rsidRPr="00145916" w:rsidRDefault="002C40E0" w:rsidP="005F2FA1">
            <w:pPr>
              <w:jc w:val="center"/>
              <w:rPr>
                <w:b/>
                <w:sz w:val="20"/>
                <w:szCs w:val="20"/>
              </w:rPr>
            </w:pPr>
            <w:r w:rsidRPr="00145916">
              <w:rPr>
                <w:b/>
                <w:sz w:val="20"/>
                <w:szCs w:val="20"/>
              </w:rPr>
              <w:t>Essential Questions</w:t>
            </w:r>
          </w:p>
          <w:p w:rsidR="002C40E0" w:rsidRPr="00145916" w:rsidRDefault="002C40E0" w:rsidP="005F2FA1">
            <w:pPr>
              <w:jc w:val="center"/>
              <w:rPr>
                <w:b/>
                <w:sz w:val="20"/>
                <w:szCs w:val="20"/>
              </w:rPr>
            </w:pPr>
          </w:p>
        </w:tc>
        <w:tc>
          <w:tcPr>
            <w:tcW w:w="1411" w:type="dxa"/>
          </w:tcPr>
          <w:p w:rsidR="002C40E0" w:rsidRPr="00145916" w:rsidRDefault="002C40E0" w:rsidP="005F2FA1">
            <w:pPr>
              <w:jc w:val="center"/>
              <w:rPr>
                <w:b/>
                <w:sz w:val="20"/>
                <w:szCs w:val="20"/>
              </w:rPr>
            </w:pPr>
            <w:r w:rsidRPr="00145916">
              <w:rPr>
                <w:b/>
                <w:sz w:val="20"/>
                <w:szCs w:val="20"/>
              </w:rPr>
              <w:t>Resources</w:t>
            </w:r>
          </w:p>
          <w:p w:rsidR="002C40E0" w:rsidRPr="00145916" w:rsidRDefault="002C40E0" w:rsidP="005F2FA1">
            <w:pPr>
              <w:jc w:val="center"/>
              <w:rPr>
                <w:sz w:val="12"/>
                <w:szCs w:val="12"/>
              </w:rPr>
            </w:pPr>
            <w:r w:rsidRPr="00145916">
              <w:rPr>
                <w:sz w:val="12"/>
                <w:szCs w:val="12"/>
              </w:rPr>
              <w:t>Ch=Chapter</w:t>
            </w:r>
          </w:p>
          <w:p w:rsidR="002C40E0" w:rsidRPr="00145916" w:rsidRDefault="002C40E0" w:rsidP="005F2FA1">
            <w:pPr>
              <w:jc w:val="center"/>
              <w:rPr>
                <w:sz w:val="12"/>
                <w:szCs w:val="12"/>
              </w:rPr>
            </w:pPr>
            <w:r w:rsidRPr="00145916">
              <w:rPr>
                <w:sz w:val="12"/>
                <w:szCs w:val="12"/>
              </w:rPr>
              <w:t>L=Lesson</w:t>
            </w:r>
          </w:p>
        </w:tc>
        <w:tc>
          <w:tcPr>
            <w:tcW w:w="2030" w:type="dxa"/>
          </w:tcPr>
          <w:p w:rsidR="002C40E0" w:rsidRPr="00145916" w:rsidRDefault="002C40E0" w:rsidP="005F2FA1">
            <w:pPr>
              <w:jc w:val="center"/>
              <w:rPr>
                <w:b/>
                <w:sz w:val="20"/>
                <w:szCs w:val="20"/>
              </w:rPr>
            </w:pPr>
            <w:r w:rsidRPr="00145916">
              <w:rPr>
                <w:b/>
                <w:sz w:val="20"/>
                <w:szCs w:val="20"/>
              </w:rPr>
              <w:t>Collaboration and Integration</w:t>
            </w:r>
          </w:p>
        </w:tc>
      </w:tr>
      <w:tr w:rsidR="002C40E0" w:rsidRPr="00145916" w:rsidTr="002C40E0">
        <w:trPr>
          <w:trHeight w:val="2290"/>
        </w:trPr>
        <w:tc>
          <w:tcPr>
            <w:tcW w:w="2658" w:type="dxa"/>
            <w:vMerge w:val="restart"/>
            <w:tcBorders>
              <w:bottom w:val="single" w:sz="4" w:space="0" w:color="auto"/>
            </w:tcBorders>
          </w:tcPr>
          <w:p w:rsidR="002C40E0" w:rsidRPr="00145916" w:rsidRDefault="002C40E0" w:rsidP="005F2FA1">
            <w:pPr>
              <w:rPr>
                <w:sz w:val="20"/>
                <w:szCs w:val="20"/>
              </w:rPr>
            </w:pPr>
            <w:r w:rsidRPr="00145916">
              <w:rPr>
                <w:sz w:val="20"/>
                <w:szCs w:val="20"/>
              </w:rPr>
              <w:t>Strand 4: Geometry and Measurement</w:t>
            </w:r>
          </w:p>
          <w:p w:rsidR="002C40E0" w:rsidRPr="00145916" w:rsidRDefault="002C40E0" w:rsidP="005F2FA1">
            <w:pPr>
              <w:rPr>
                <w:sz w:val="20"/>
                <w:szCs w:val="20"/>
              </w:rPr>
            </w:pPr>
          </w:p>
          <w:p w:rsidR="002C40E0" w:rsidRPr="00145916" w:rsidRDefault="002C40E0" w:rsidP="005F2FA1">
            <w:pPr>
              <w:rPr>
                <w:sz w:val="20"/>
                <w:szCs w:val="20"/>
              </w:rPr>
            </w:pPr>
            <w:r w:rsidRPr="00145916">
              <w:rPr>
                <w:sz w:val="20"/>
                <w:szCs w:val="20"/>
              </w:rPr>
              <w:t>Concept 1: Geometric Properties</w:t>
            </w: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tc>
        <w:tc>
          <w:tcPr>
            <w:tcW w:w="5460" w:type="dxa"/>
            <w:vMerge w:val="restart"/>
            <w:tcBorders>
              <w:bottom w:val="single" w:sz="4" w:space="0" w:color="auto"/>
            </w:tcBorders>
          </w:tcPr>
          <w:p w:rsidR="002C40E0" w:rsidRPr="00145916" w:rsidRDefault="002C40E0" w:rsidP="005F2FA1">
            <w:pPr>
              <w:rPr>
                <w:sz w:val="20"/>
                <w:szCs w:val="20"/>
              </w:rPr>
            </w:pPr>
            <w:smartTag w:uri="urn:schemas-microsoft-com:office:smarttags" w:element="place">
              <w:r w:rsidRPr="00145916">
                <w:rPr>
                  <w:sz w:val="20"/>
                  <w:szCs w:val="20"/>
                </w:rPr>
                <w:t>PO</w:t>
              </w:r>
            </w:smartTag>
            <w:r w:rsidRPr="00145916">
              <w:rPr>
                <w:sz w:val="20"/>
                <w:szCs w:val="20"/>
              </w:rPr>
              <w:t xml:space="preserve"> 3.  Apply the law of cosines and the law of </w:t>
            </w:r>
            <w:proofErr w:type="spellStart"/>
            <w:r w:rsidRPr="00145916">
              <w:rPr>
                <w:sz w:val="20"/>
                <w:szCs w:val="20"/>
              </w:rPr>
              <w:t>sines</w:t>
            </w:r>
            <w:proofErr w:type="spellEnd"/>
            <w:r w:rsidRPr="00145916">
              <w:rPr>
                <w:sz w:val="20"/>
                <w:szCs w:val="20"/>
              </w:rPr>
              <w:t xml:space="preserve"> to find missing sides and angles of triangles.</w:t>
            </w: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r w:rsidRPr="00145916">
              <w:rPr>
                <w:sz w:val="20"/>
                <w:szCs w:val="20"/>
              </w:rPr>
              <w:t xml:space="preserve">See </w:t>
            </w:r>
            <w:r w:rsidRPr="00145916">
              <w:rPr>
                <w:b/>
                <w:i/>
                <w:sz w:val="20"/>
                <w:szCs w:val="20"/>
              </w:rPr>
              <w:t>Structure and Logic</w:t>
            </w:r>
            <w:r w:rsidRPr="00145916">
              <w:rPr>
                <w:sz w:val="20"/>
                <w:szCs w:val="20"/>
              </w:rPr>
              <w:t xml:space="preserve"> portion of the curriculum document for connections to higher order thinking and teaching for understanding rather than teaching solely for skill development.</w:t>
            </w: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tc>
        <w:tc>
          <w:tcPr>
            <w:tcW w:w="270" w:type="dxa"/>
            <w:tcBorders>
              <w:bottom w:val="nil"/>
              <w:right w:val="nil"/>
            </w:tcBorders>
          </w:tcPr>
          <w:p w:rsidR="002C40E0" w:rsidRPr="00145916" w:rsidRDefault="002C40E0" w:rsidP="005F2FA1">
            <w:pPr>
              <w:jc w:val="center"/>
              <w:rPr>
                <w:b/>
                <w:sz w:val="20"/>
                <w:szCs w:val="20"/>
              </w:rPr>
            </w:pPr>
          </w:p>
        </w:tc>
        <w:tc>
          <w:tcPr>
            <w:tcW w:w="2787" w:type="dxa"/>
            <w:vMerge w:val="restart"/>
            <w:tcBorders>
              <w:left w:val="nil"/>
            </w:tcBorders>
          </w:tcPr>
          <w:p w:rsidR="002C40E0" w:rsidRDefault="002C40E0" w:rsidP="002C40E0">
            <w:pPr>
              <w:rPr>
                <w:sz w:val="20"/>
                <w:szCs w:val="20"/>
              </w:rPr>
            </w:pPr>
          </w:p>
          <w:p w:rsidR="002C40E0" w:rsidRDefault="002C40E0" w:rsidP="002C40E0">
            <w:pPr>
              <w:rPr>
                <w:sz w:val="20"/>
                <w:szCs w:val="20"/>
              </w:rPr>
            </w:pPr>
          </w:p>
          <w:p w:rsidR="002C40E0" w:rsidRDefault="002C40E0" w:rsidP="002C40E0">
            <w:r>
              <w:t>Does the answer to the equation make sense, in the context you are solving?</w:t>
            </w:r>
          </w:p>
          <w:p w:rsidR="002C40E0" w:rsidRDefault="002C40E0" w:rsidP="002C40E0"/>
          <w:p w:rsidR="002C40E0" w:rsidRDefault="002C40E0" w:rsidP="002C40E0">
            <w:r>
              <w:t>How do you set up the trig equation to describe a variety of situations?</w:t>
            </w:r>
          </w:p>
          <w:p w:rsidR="002C40E0" w:rsidRPr="00145916" w:rsidRDefault="002C40E0" w:rsidP="005F2FA1">
            <w:pPr>
              <w:rPr>
                <w:sz w:val="20"/>
                <w:szCs w:val="20"/>
              </w:rPr>
            </w:pPr>
          </w:p>
        </w:tc>
        <w:tc>
          <w:tcPr>
            <w:tcW w:w="1411" w:type="dxa"/>
            <w:vMerge w:val="restart"/>
            <w:tcBorders>
              <w:bottom w:val="single" w:sz="4" w:space="0" w:color="auto"/>
            </w:tcBorders>
          </w:tcPr>
          <w:p w:rsidR="002C40E0" w:rsidRDefault="002C40E0" w:rsidP="005F2FA1">
            <w:pPr>
              <w:rPr>
                <w:sz w:val="20"/>
                <w:szCs w:val="20"/>
              </w:rPr>
            </w:pPr>
          </w:p>
          <w:p w:rsidR="002C40E0" w:rsidRDefault="002C40E0" w:rsidP="005F2FA1">
            <w:pPr>
              <w:rPr>
                <w:sz w:val="20"/>
                <w:szCs w:val="20"/>
              </w:rPr>
            </w:pPr>
          </w:p>
          <w:p w:rsidR="002C40E0" w:rsidRDefault="002C40E0" w:rsidP="005F2FA1">
            <w:pPr>
              <w:rPr>
                <w:sz w:val="20"/>
                <w:szCs w:val="20"/>
              </w:rPr>
            </w:pPr>
            <w:r>
              <w:rPr>
                <w:sz w:val="20"/>
                <w:szCs w:val="20"/>
              </w:rPr>
              <w:t>Ch 8.1, 8.2</w:t>
            </w:r>
          </w:p>
          <w:p w:rsidR="002C40E0" w:rsidRDefault="002C40E0" w:rsidP="005F2FA1">
            <w:pPr>
              <w:rPr>
                <w:sz w:val="20"/>
                <w:szCs w:val="20"/>
              </w:rPr>
            </w:pPr>
          </w:p>
          <w:p w:rsidR="002C40E0" w:rsidRPr="00145916" w:rsidRDefault="002C40E0" w:rsidP="005F2FA1">
            <w:pPr>
              <w:rPr>
                <w:sz w:val="20"/>
                <w:szCs w:val="20"/>
              </w:rPr>
            </w:pPr>
          </w:p>
        </w:tc>
        <w:tc>
          <w:tcPr>
            <w:tcW w:w="2030" w:type="dxa"/>
            <w:vMerge w:val="restart"/>
            <w:tcBorders>
              <w:bottom w:val="single" w:sz="4" w:space="0" w:color="auto"/>
            </w:tcBorders>
          </w:tcPr>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5F2FA1">
            <w:pPr>
              <w:rPr>
                <w:sz w:val="20"/>
                <w:szCs w:val="20"/>
              </w:rPr>
            </w:pPr>
          </w:p>
          <w:p w:rsidR="002C40E0" w:rsidRPr="00145916" w:rsidRDefault="002C40E0" w:rsidP="002C40E0">
            <w:pPr>
              <w:rPr>
                <w:sz w:val="20"/>
                <w:szCs w:val="20"/>
              </w:rPr>
            </w:pPr>
          </w:p>
        </w:tc>
      </w:tr>
      <w:tr w:rsidR="002C40E0" w:rsidRPr="00145916" w:rsidTr="002C40E0">
        <w:tc>
          <w:tcPr>
            <w:tcW w:w="2658" w:type="dxa"/>
            <w:vMerge/>
          </w:tcPr>
          <w:p w:rsidR="002C40E0" w:rsidRPr="00145916" w:rsidRDefault="002C40E0" w:rsidP="005F2FA1">
            <w:pPr>
              <w:rPr>
                <w:sz w:val="20"/>
                <w:szCs w:val="20"/>
              </w:rPr>
            </w:pPr>
          </w:p>
        </w:tc>
        <w:tc>
          <w:tcPr>
            <w:tcW w:w="5460" w:type="dxa"/>
            <w:vMerge/>
          </w:tcPr>
          <w:p w:rsidR="002C40E0" w:rsidRPr="00145916" w:rsidRDefault="002C40E0" w:rsidP="005F2FA1">
            <w:pPr>
              <w:rPr>
                <w:sz w:val="20"/>
                <w:szCs w:val="20"/>
              </w:rPr>
            </w:pPr>
          </w:p>
        </w:tc>
        <w:tc>
          <w:tcPr>
            <w:tcW w:w="270" w:type="dxa"/>
            <w:tcBorders>
              <w:top w:val="nil"/>
              <w:right w:val="nil"/>
            </w:tcBorders>
          </w:tcPr>
          <w:p w:rsidR="002C40E0" w:rsidRPr="00145916" w:rsidRDefault="002C40E0" w:rsidP="005F2FA1">
            <w:pPr>
              <w:rPr>
                <w:sz w:val="20"/>
                <w:szCs w:val="20"/>
              </w:rPr>
            </w:pPr>
          </w:p>
        </w:tc>
        <w:tc>
          <w:tcPr>
            <w:tcW w:w="2787" w:type="dxa"/>
            <w:vMerge/>
            <w:tcBorders>
              <w:left w:val="nil"/>
            </w:tcBorders>
          </w:tcPr>
          <w:p w:rsidR="002C40E0" w:rsidRPr="00145916" w:rsidRDefault="002C40E0" w:rsidP="005F2FA1">
            <w:pPr>
              <w:rPr>
                <w:sz w:val="20"/>
                <w:szCs w:val="20"/>
              </w:rPr>
            </w:pPr>
          </w:p>
        </w:tc>
        <w:tc>
          <w:tcPr>
            <w:tcW w:w="1411" w:type="dxa"/>
            <w:vMerge/>
          </w:tcPr>
          <w:p w:rsidR="002C40E0" w:rsidRPr="00145916" w:rsidRDefault="002C40E0" w:rsidP="005F2FA1">
            <w:pPr>
              <w:rPr>
                <w:sz w:val="20"/>
                <w:szCs w:val="20"/>
              </w:rPr>
            </w:pPr>
          </w:p>
        </w:tc>
        <w:tc>
          <w:tcPr>
            <w:tcW w:w="2030" w:type="dxa"/>
            <w:vMerge/>
          </w:tcPr>
          <w:p w:rsidR="002C40E0" w:rsidRPr="00145916" w:rsidRDefault="002C40E0" w:rsidP="005F2FA1">
            <w:pPr>
              <w:rPr>
                <w:sz w:val="20"/>
                <w:szCs w:val="20"/>
              </w:rPr>
            </w:pPr>
          </w:p>
        </w:tc>
      </w:tr>
    </w:tbl>
    <w:p w:rsidR="00260B05" w:rsidRPr="00145916" w:rsidRDefault="00260B05" w:rsidP="00260B05">
      <w:r w:rsidRPr="00145916">
        <w:br w:type="page"/>
      </w:r>
      <w:r w:rsidRPr="00145916">
        <w:rPr>
          <w:b/>
        </w:rPr>
        <w:lastRenderedPageBreak/>
        <w:t xml:space="preserve">              </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p>
    <w:p w:rsidR="00C35124" w:rsidRPr="00145916" w:rsidRDefault="00C35124" w:rsidP="00C35124">
      <w:r w:rsidRPr="00145916">
        <w:rPr>
          <w:b/>
        </w:rPr>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C35124" w:rsidRPr="00145916" w:rsidRDefault="00AE2E8C" w:rsidP="00C35124">
      <w:r>
        <w:rPr>
          <w:noProof/>
        </w:rPr>
        <w:pict>
          <v:rect id="_x0000_s1335" style="position:absolute;margin-left:-3.75pt;margin-top:12.6pt;width:180pt;height:63pt;z-index:251699712">
            <v:textbox style="mso-next-textbox:#_x0000_s1335">
              <w:txbxContent>
                <w:p w:rsidR="00CF7FB0" w:rsidRDefault="00CF7FB0" w:rsidP="00C35124">
                  <w:r>
                    <w:t>Recognizing the situation that creates the ambiguous case is necessary to finding the correct triangle.</w:t>
                  </w:r>
                </w:p>
              </w:txbxContent>
            </v:textbox>
          </v:rect>
        </w:pict>
      </w:r>
      <w:r>
        <w:rPr>
          <w:noProof/>
        </w:rPr>
        <w:pict>
          <v:rect id="_x0000_s1336" style="position:absolute;margin-left:-3.75pt;margin-top:93.6pt;width:180pt;height:77.25pt;z-index:251700736">
            <v:textbox style="mso-next-textbox:#_x0000_s1336">
              <w:txbxContent>
                <w:p w:rsidR="00CF7FB0" w:rsidRDefault="00CF7FB0" w:rsidP="00C35124">
                  <w:r>
                    <w:t xml:space="preserve">The laws of sine and cosine can be used to find missing angles and/or sides.  Each </w:t>
                  </w:r>
                  <w:proofErr w:type="gramStart"/>
                  <w:r>
                    <w:t>require</w:t>
                  </w:r>
                  <w:proofErr w:type="gramEnd"/>
                  <w:r>
                    <w:t xml:space="preserve"> their own unique side and angle relationships.</w:t>
                  </w:r>
                </w:p>
              </w:txbxContent>
            </v:textbox>
          </v:rect>
        </w:pict>
      </w:r>
      <w:r>
        <w:rPr>
          <w:noProof/>
        </w:rPr>
        <w:pict>
          <v:rect id="_x0000_s1337" style="position:absolute;margin-left:-3.75pt;margin-top:188.85pt;width:180pt;height:63pt;z-index:251701760">
            <v:textbox style="mso-next-textbox:#_x0000_s1337">
              <w:txbxContent>
                <w:p w:rsidR="00CF7FB0" w:rsidRDefault="00CF7FB0" w:rsidP="00C35124">
                  <w:r>
                    <w:t>Heron’s formula can be used to find the area of non-right triangles.</w:t>
                  </w:r>
                </w:p>
              </w:txbxContent>
            </v:textbox>
          </v:rect>
        </w:pict>
      </w:r>
      <w:r>
        <w:rPr>
          <w:noProof/>
        </w:rPr>
        <w:pict>
          <v:rect id="_x0000_s1357" style="position:absolute;margin-left:3in;margin-top:309.6pt;width:166pt;height:91pt;z-index:251715072">
            <v:textbox>
              <w:txbxContent>
                <w:p w:rsidR="00CF7FB0" w:rsidRDefault="00CF7FB0" w:rsidP="00C35124">
                  <w:r>
                    <w:t>Solve the triangle (if it exists).</w:t>
                  </w:r>
                </w:p>
                <w:p w:rsidR="00CF7FB0" w:rsidRDefault="00CF7FB0" w:rsidP="00C35124">
                  <w:r w:rsidRPr="00E8747C">
                    <w:rPr>
                      <w:position w:val="-28"/>
                    </w:rPr>
                    <w:object w:dxaOrig="3220" w:dyaOrig="680">
                      <v:shape id="_x0000_i1063" type="#_x0000_t75" style="width:162pt;height:33.75pt" o:ole="">
                        <v:imagedata r:id="rId84" o:title=""/>
                      </v:shape>
                      <o:OLEObject Type="Embed" ProgID="Equation.3" ShapeID="_x0000_i1063" DrawAspect="Content" ObjectID="_1315383492" r:id="rId85"/>
                    </w:object>
                  </w:r>
                </w:p>
              </w:txbxContent>
            </v:textbox>
          </v:rect>
        </w:pict>
      </w:r>
      <w:r>
        <w:rPr>
          <w:noProof/>
        </w:rPr>
        <w:pict>
          <v:rect id="_x0000_s1340" style="position:absolute;margin-left:198pt;margin-top:12.6pt;width:5in;height:69pt;z-index:251702784" strokeweight="6pt">
            <v:stroke linestyle="thickBetweenThin"/>
            <v:textbox style="mso-next-textbox:#_x0000_s1340">
              <w:txbxContent>
                <w:p w:rsidR="00CF7FB0" w:rsidRPr="00AA44A0" w:rsidRDefault="00CF7FB0" w:rsidP="00C35124">
                  <w:pPr>
                    <w:jc w:val="center"/>
                    <w:rPr>
                      <w:sz w:val="44"/>
                      <w:szCs w:val="44"/>
                    </w:rPr>
                  </w:pPr>
                  <w:r w:rsidRPr="00AA44A0">
                    <w:rPr>
                      <w:sz w:val="44"/>
                      <w:szCs w:val="44"/>
                    </w:rPr>
                    <w:t>Topic:</w:t>
                  </w:r>
                </w:p>
                <w:p w:rsidR="00CF7FB0" w:rsidRPr="00AA44A0" w:rsidRDefault="00CF7FB0" w:rsidP="00C35124">
                  <w:pPr>
                    <w:jc w:val="center"/>
                    <w:rPr>
                      <w:b/>
                      <w:sz w:val="44"/>
                      <w:szCs w:val="44"/>
                    </w:rPr>
                  </w:pPr>
                  <w:r>
                    <w:rPr>
                      <w:b/>
                      <w:sz w:val="44"/>
                      <w:szCs w:val="44"/>
                    </w:rPr>
                    <w:t>Applications o</w:t>
                  </w:r>
                  <w:r w:rsidRPr="00AA44A0">
                    <w:rPr>
                      <w:b/>
                      <w:sz w:val="44"/>
                      <w:szCs w:val="44"/>
                    </w:rPr>
                    <w:t>f Trigonometry</w:t>
                  </w:r>
                </w:p>
              </w:txbxContent>
            </v:textbox>
          </v:rect>
        </w:pict>
      </w:r>
      <w:r>
        <w:rPr>
          <w:noProof/>
        </w:rPr>
        <w:pict>
          <v:shape id="_x0000_s1343" type="#_x0000_t202" style="position:absolute;margin-left:3in;margin-top:282.6pt;width:117pt;height:36pt;z-index:251705856" filled="f" stroked="f">
            <v:textbox style="mso-next-textbox:#_x0000_s1343">
              <w:txbxContent>
                <w:p w:rsidR="00CF7FB0" w:rsidRPr="00A77053" w:rsidRDefault="00CF7FB0" w:rsidP="00C35124">
                  <w:pPr>
                    <w:rPr>
                      <w:b/>
                    </w:rPr>
                  </w:pPr>
                  <w:r>
                    <w:rPr>
                      <w:b/>
                    </w:rPr>
                    <w:t>Examples:</w:t>
                  </w:r>
                </w:p>
              </w:txbxContent>
            </v:textbox>
          </v:shape>
        </w:pict>
      </w:r>
      <w:r>
        <w:rPr>
          <w:noProof/>
        </w:rPr>
        <w:pict>
          <v:rect id="_x0000_s1342" style="position:absolute;margin-left:207pt;margin-top:174.6pt;width:342pt;height:108pt;z-index:251704832" strokeweight="2.75pt">
            <v:textbox style="mso-next-textbox:#_x0000_s1342">
              <w:txbxContent>
                <w:p w:rsidR="00CF7FB0" w:rsidRDefault="00CF7FB0" w:rsidP="00C35124">
                  <w:r>
                    <w:rPr>
                      <w:b/>
                    </w:rPr>
                    <w:t>Essential Question(s):</w:t>
                  </w:r>
                </w:p>
                <w:p w:rsidR="00CF7FB0" w:rsidRDefault="00CF7FB0" w:rsidP="00C35124">
                  <w:r>
                    <w:t>Does the answer to the equation make sense, in the context you are solving?</w:t>
                  </w:r>
                </w:p>
                <w:p w:rsidR="00CF7FB0" w:rsidRDefault="00CF7FB0" w:rsidP="00C35124">
                  <w:r>
                    <w:t>How do you set up the trig equation to describe a variety of situations?</w:t>
                  </w:r>
                </w:p>
                <w:p w:rsidR="00CF7FB0" w:rsidRPr="00DF49FD" w:rsidRDefault="00CF7FB0" w:rsidP="00C35124"/>
              </w:txbxContent>
            </v:textbox>
          </v:rect>
        </w:pict>
      </w:r>
      <w:r>
        <w:rPr>
          <w:noProof/>
        </w:rPr>
        <w:pict>
          <v:rect id="_x0000_s1341" style="position:absolute;margin-left:207pt;margin-top:102.6pt;width:342pt;height:54pt;z-index:251703808" strokeweight="2.75pt">
            <v:textbox style="mso-next-textbox:#_x0000_s1341">
              <w:txbxContent>
                <w:p w:rsidR="00CF7FB0" w:rsidRDefault="00CF7FB0" w:rsidP="00C35124">
                  <w:r>
                    <w:rPr>
                      <w:b/>
                    </w:rPr>
                    <w:t>Enduring Understanding:</w:t>
                  </w:r>
                  <w:r>
                    <w:t xml:space="preserve">  </w:t>
                  </w:r>
                </w:p>
                <w:p w:rsidR="00CF7FB0" w:rsidRPr="00DF49FD" w:rsidRDefault="00CF7FB0" w:rsidP="00C35124">
                  <w:r>
                    <w:t>Use trigonometry to solve real world situations.</w:t>
                  </w:r>
                </w:p>
              </w:txbxContent>
            </v:textbox>
          </v:rect>
        </w:pict>
      </w:r>
    </w:p>
    <w:p w:rsidR="00C35124" w:rsidRPr="00145916" w:rsidRDefault="00AE2E8C" w:rsidP="00C35124">
      <w:r>
        <w:rPr>
          <w:noProof/>
        </w:rPr>
        <w:pict>
          <v:rect id="_x0000_s1355" style="position:absolute;margin-left:580.5pt;margin-top:4.05pt;width:153pt;height:27pt;z-index:251713024">
            <v:textbox style="mso-next-textbox:#_x0000_s1355">
              <w:txbxContent>
                <w:p w:rsidR="00CF7FB0" w:rsidRDefault="00CF7FB0" w:rsidP="00C35124">
                  <w:r>
                    <w:t>Law of Cosines</w:t>
                  </w:r>
                </w:p>
              </w:txbxContent>
            </v:textbox>
          </v:rect>
        </w:pict>
      </w:r>
      <w:r>
        <w:rPr>
          <w:noProof/>
        </w:rPr>
        <w:pict>
          <v:rect id="_x0000_s1356" style="position:absolute;margin-left:580.5pt;margin-top:40.05pt;width:153pt;height:27pt;z-index:251714048">
            <v:textbox style="mso-next-textbox:#_x0000_s1356">
              <w:txbxContent>
                <w:p w:rsidR="00CF7FB0" w:rsidRDefault="00CF7FB0" w:rsidP="00C35124">
                  <w:r>
                    <w:t xml:space="preserve">Law of </w:t>
                  </w:r>
                  <w:proofErr w:type="spellStart"/>
                  <w:r>
                    <w:t>Sines</w:t>
                  </w:r>
                  <w:proofErr w:type="spellEnd"/>
                </w:p>
              </w:txbxContent>
            </v:textbox>
          </v:rect>
        </w:pict>
      </w:r>
      <w:r>
        <w:rPr>
          <w:noProof/>
        </w:rPr>
        <w:pict>
          <v:rect id="_x0000_s1352" style="position:absolute;margin-left:580.5pt;margin-top:76.05pt;width:153pt;height:27pt;z-index:251709952">
            <v:textbox style="mso-next-textbox:#_x0000_s1352">
              <w:txbxContent>
                <w:p w:rsidR="00CF7FB0" w:rsidRDefault="00CF7FB0" w:rsidP="00C35124">
                  <w:r>
                    <w:t>Ambiguous Case (SSA)</w:t>
                  </w:r>
                </w:p>
              </w:txbxContent>
            </v:textbox>
          </v:rect>
        </w:pict>
      </w:r>
      <w:r>
        <w:rPr>
          <w:noProof/>
        </w:rPr>
        <w:pict>
          <v:rect id="_x0000_s1353" style="position:absolute;margin-left:580.5pt;margin-top:112.05pt;width:153pt;height:27pt;z-index:251710976">
            <v:textbox style="mso-next-textbox:#_x0000_s1353">
              <w:txbxContent>
                <w:p w:rsidR="00CF7FB0" w:rsidRDefault="00CF7FB0" w:rsidP="00C35124">
                  <w:r>
                    <w:t>Oblique Triangle</w:t>
                  </w:r>
                </w:p>
              </w:txbxContent>
            </v:textbox>
          </v:rect>
        </w:pict>
      </w:r>
      <w:r>
        <w:rPr>
          <w:noProof/>
        </w:rPr>
        <w:pict>
          <v:rect id="_x0000_s1354" style="position:absolute;margin-left:580.5pt;margin-top:148.05pt;width:153pt;height:27pt;z-index:251712000">
            <v:textbox style="mso-next-textbox:#_x0000_s1354">
              <w:txbxContent>
                <w:p w:rsidR="00CF7FB0" w:rsidRDefault="00CF7FB0" w:rsidP="00C35124">
                  <w:r>
                    <w:t>Side-Angle-Side</w:t>
                  </w:r>
                </w:p>
              </w:txbxContent>
            </v:textbox>
          </v:rect>
        </w:pict>
      </w:r>
      <w:r>
        <w:rPr>
          <w:noProof/>
        </w:rPr>
        <w:pict>
          <v:rect id="_x0000_s1344" style="position:absolute;margin-left:580.5pt;margin-top:184.05pt;width:153pt;height:27pt;z-index:251706880">
            <v:textbox style="mso-next-textbox:#_x0000_s1344">
              <w:txbxContent>
                <w:p w:rsidR="00CF7FB0" w:rsidRDefault="00CF7FB0" w:rsidP="00C35124">
                  <w:r>
                    <w:t>Angle-Side-Angle</w:t>
                  </w:r>
                </w:p>
              </w:txbxContent>
            </v:textbox>
          </v:rect>
        </w:pict>
      </w:r>
      <w:r>
        <w:rPr>
          <w:noProof/>
        </w:rPr>
        <w:pict>
          <v:rect id="_x0000_s1345" style="position:absolute;margin-left:580.5pt;margin-top:220.05pt;width:153pt;height:27pt;z-index:251707904">
            <v:textbox style="mso-next-textbox:#_x0000_s1345">
              <w:txbxContent>
                <w:p w:rsidR="00CF7FB0" w:rsidRDefault="00CF7FB0" w:rsidP="00C35124">
                  <w:r>
                    <w:t>Side-Side-Side</w:t>
                  </w:r>
                </w:p>
              </w:txbxContent>
            </v:textbox>
          </v:rect>
        </w:pict>
      </w:r>
      <w:r>
        <w:rPr>
          <w:noProof/>
        </w:rPr>
        <w:pict>
          <v:rect id="_x0000_s1346" style="position:absolute;margin-left:580.5pt;margin-top:256.05pt;width:153pt;height:27pt;z-index:251708928">
            <v:textbox style="mso-next-textbox:#_x0000_s1346">
              <w:txbxContent>
                <w:p w:rsidR="00CF7FB0" w:rsidRDefault="00CF7FB0" w:rsidP="00C35124">
                  <w:r>
                    <w:t>Side-Side-Angle</w:t>
                  </w:r>
                </w:p>
              </w:txbxContent>
            </v:textbox>
          </v:rect>
        </w:pict>
      </w:r>
    </w:p>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AE2E8C" w:rsidP="00C35124">
      <w:r>
        <w:rPr>
          <w:noProof/>
        </w:rPr>
        <w:pict>
          <v:rect id="_x0000_s1358" style="position:absolute;margin-left:396pt;margin-top:6.05pt;width:172pt;height:81pt;z-index:251716096">
            <v:textbox>
              <w:txbxContent>
                <w:p w:rsidR="00CF7FB0" w:rsidRDefault="00CF7FB0" w:rsidP="00C35124">
                  <w:r>
                    <w:t>Solve the triangle (if it exists).</w:t>
                  </w:r>
                </w:p>
                <w:p w:rsidR="00CF7FB0" w:rsidRDefault="00CF7FB0" w:rsidP="00C35124">
                  <w:r w:rsidRPr="00E8747C">
                    <w:rPr>
                      <w:position w:val="-28"/>
                    </w:rPr>
                    <w:object w:dxaOrig="3180" w:dyaOrig="680">
                      <v:shape id="_x0000_i1064" type="#_x0000_t75" style="width:154.5pt;height:33pt" o:ole="">
                        <v:imagedata r:id="rId86" o:title=""/>
                      </v:shape>
                      <o:OLEObject Type="Embed" ProgID="Equation.3" ShapeID="_x0000_i1064" DrawAspect="Content" ObjectID="_1315383493" r:id="rId87"/>
                    </w:object>
                  </w:r>
                </w:p>
              </w:txbxContent>
            </v:textbox>
          </v:rect>
        </w:pict>
      </w:r>
    </w:p>
    <w:p w:rsidR="00C35124" w:rsidRPr="00145916" w:rsidRDefault="00C35124" w:rsidP="00C35124"/>
    <w:p w:rsidR="00C35124" w:rsidRPr="00145916" w:rsidRDefault="00C35124" w:rsidP="00C35124"/>
    <w:p w:rsidR="00C35124" w:rsidRPr="00145916" w:rsidRDefault="00AE2E8C" w:rsidP="00C35124">
      <w:pPr>
        <w:tabs>
          <w:tab w:val="left" w:pos="7760"/>
        </w:tabs>
      </w:pPr>
      <w:r>
        <w:rPr>
          <w:noProof/>
        </w:rPr>
        <w:pict>
          <v:rect id="_x0000_s1359" style="position:absolute;margin-left:3in;margin-top:63.65pt;width:166pt;height:81pt;z-index:251717120">
            <v:textbox>
              <w:txbxContent>
                <w:p w:rsidR="00CF7FB0" w:rsidRDefault="00CF7FB0" w:rsidP="00C35124">
                  <w:r>
                    <w:t>Solve the triangle (if it exists).</w:t>
                  </w:r>
                  <w:r w:rsidRPr="00E8747C">
                    <w:rPr>
                      <w:position w:val="-10"/>
                    </w:rPr>
                    <w:object w:dxaOrig="2580" w:dyaOrig="320">
                      <v:shape id="_x0000_i1065" type="#_x0000_t75" style="width:129pt;height:15.75pt" o:ole="">
                        <v:imagedata r:id="rId88" o:title=""/>
                      </v:shape>
                      <o:OLEObject Type="Embed" ProgID="Equation.3" ShapeID="_x0000_i1065" DrawAspect="Content" ObjectID="_1315383494" r:id="rId89"/>
                    </w:object>
                  </w:r>
                </w:p>
              </w:txbxContent>
            </v:textbox>
          </v:rect>
        </w:pict>
      </w:r>
      <w:r w:rsidR="00C35124" w:rsidRPr="00145916">
        <w:tab/>
      </w:r>
    </w:p>
    <w:p w:rsidR="00EC6F8C" w:rsidRDefault="00EC6F8C" w:rsidP="001D289E">
      <w:r>
        <w:br w:type="page"/>
      </w:r>
    </w:p>
    <w:p w:rsidR="00EC6F8C" w:rsidRPr="00145916" w:rsidRDefault="00EC6F8C" w:rsidP="00260B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6810"/>
        <w:gridCol w:w="1707"/>
        <w:gridCol w:w="1411"/>
        <w:gridCol w:w="2030"/>
      </w:tblGrid>
      <w:tr w:rsidR="00C35124" w:rsidRPr="00145916" w:rsidTr="00FC52F4">
        <w:trPr>
          <w:trHeight w:val="140"/>
        </w:trPr>
        <w:tc>
          <w:tcPr>
            <w:tcW w:w="12586" w:type="dxa"/>
            <w:gridSpan w:val="4"/>
          </w:tcPr>
          <w:p w:rsidR="00C35124" w:rsidRPr="00145916" w:rsidRDefault="00C35124" w:rsidP="00754F4A">
            <w:pPr>
              <w:rPr>
                <w:sz w:val="20"/>
                <w:szCs w:val="20"/>
              </w:rPr>
            </w:pPr>
            <w:r w:rsidRPr="00145916">
              <w:rPr>
                <w:b/>
                <w:sz w:val="20"/>
                <w:szCs w:val="20"/>
              </w:rPr>
              <w:t xml:space="preserve">TOPIC:  </w:t>
            </w:r>
            <w:r w:rsidR="00754F4A">
              <w:rPr>
                <w:b/>
                <w:sz w:val="20"/>
                <w:szCs w:val="20"/>
              </w:rPr>
              <w:t>Systems and Matrices</w:t>
            </w:r>
          </w:p>
        </w:tc>
        <w:tc>
          <w:tcPr>
            <w:tcW w:w="2030" w:type="dxa"/>
            <w:vMerge w:val="restart"/>
          </w:tcPr>
          <w:p w:rsidR="00C35124" w:rsidRPr="00145916" w:rsidRDefault="00C35124" w:rsidP="00FC52F4">
            <w:pPr>
              <w:rPr>
                <w:sz w:val="20"/>
                <w:szCs w:val="20"/>
              </w:rPr>
            </w:pPr>
            <w:r w:rsidRPr="00145916">
              <w:rPr>
                <w:sz w:val="20"/>
                <w:szCs w:val="20"/>
              </w:rPr>
              <w:t>Quarter this</w:t>
            </w:r>
          </w:p>
          <w:p w:rsidR="00C35124" w:rsidRPr="00145916" w:rsidRDefault="00C35124" w:rsidP="002C40E0">
            <w:pPr>
              <w:rPr>
                <w:sz w:val="20"/>
                <w:szCs w:val="20"/>
              </w:rPr>
            </w:pPr>
            <w:r w:rsidRPr="00145916">
              <w:rPr>
                <w:sz w:val="20"/>
                <w:szCs w:val="20"/>
              </w:rPr>
              <w:t xml:space="preserve">will be </w:t>
            </w:r>
            <w:proofErr w:type="spellStart"/>
            <w:r w:rsidRPr="00145916">
              <w:rPr>
                <w:sz w:val="20"/>
                <w:szCs w:val="20"/>
              </w:rPr>
              <w:t>taught:</w:t>
            </w:r>
            <w:r w:rsidR="002C40E0">
              <w:rPr>
                <w:sz w:val="20"/>
                <w:szCs w:val="20"/>
                <w:u w:val="single"/>
              </w:rPr>
              <w:t>Fall</w:t>
            </w:r>
            <w:proofErr w:type="spellEnd"/>
          </w:p>
        </w:tc>
      </w:tr>
      <w:tr w:rsidR="00C35124" w:rsidRPr="00145916" w:rsidTr="00FC52F4">
        <w:trPr>
          <w:trHeight w:val="140"/>
        </w:trPr>
        <w:tc>
          <w:tcPr>
            <w:tcW w:w="12586" w:type="dxa"/>
            <w:gridSpan w:val="4"/>
          </w:tcPr>
          <w:p w:rsidR="00C35124" w:rsidRPr="00145916" w:rsidRDefault="00C35124" w:rsidP="00FC52F4">
            <w:r w:rsidRPr="00145916">
              <w:rPr>
                <w:b/>
                <w:sz w:val="20"/>
                <w:szCs w:val="20"/>
              </w:rPr>
              <w:t xml:space="preserve">Enduring Understanding: </w:t>
            </w:r>
            <w:r w:rsidR="00FC52F4" w:rsidRPr="00145916">
              <w:rPr>
                <w:sz w:val="18"/>
                <w:szCs w:val="18"/>
              </w:rPr>
              <w:t>A matrix helps solve for multiple variables in a system of equations.</w:t>
            </w:r>
          </w:p>
        </w:tc>
        <w:tc>
          <w:tcPr>
            <w:tcW w:w="2030" w:type="dxa"/>
            <w:vMerge/>
          </w:tcPr>
          <w:p w:rsidR="00C35124" w:rsidRPr="00145916" w:rsidRDefault="00C35124" w:rsidP="00FC52F4">
            <w:pPr>
              <w:rPr>
                <w:sz w:val="20"/>
                <w:szCs w:val="20"/>
              </w:rPr>
            </w:pPr>
          </w:p>
        </w:tc>
      </w:tr>
      <w:tr w:rsidR="00BE50B3" w:rsidRPr="00145916" w:rsidTr="00BE50B3">
        <w:tc>
          <w:tcPr>
            <w:tcW w:w="2658" w:type="dxa"/>
          </w:tcPr>
          <w:p w:rsidR="00BE50B3" w:rsidRPr="00145916" w:rsidRDefault="00BE50B3" w:rsidP="00FC52F4">
            <w:pPr>
              <w:jc w:val="center"/>
              <w:rPr>
                <w:b/>
                <w:sz w:val="20"/>
                <w:szCs w:val="20"/>
              </w:rPr>
            </w:pPr>
            <w:r w:rsidRPr="00145916">
              <w:rPr>
                <w:b/>
                <w:sz w:val="20"/>
                <w:szCs w:val="20"/>
              </w:rPr>
              <w:t xml:space="preserve">Standard and </w:t>
            </w:r>
          </w:p>
          <w:p w:rsidR="00BE50B3" w:rsidRPr="00145916" w:rsidRDefault="00BE50B3" w:rsidP="00FC52F4">
            <w:pPr>
              <w:jc w:val="center"/>
              <w:rPr>
                <w:b/>
                <w:sz w:val="20"/>
                <w:szCs w:val="20"/>
              </w:rPr>
            </w:pPr>
            <w:r w:rsidRPr="00145916">
              <w:rPr>
                <w:b/>
                <w:sz w:val="20"/>
                <w:szCs w:val="20"/>
              </w:rPr>
              <w:t>Related Concept</w:t>
            </w:r>
          </w:p>
        </w:tc>
        <w:tc>
          <w:tcPr>
            <w:tcW w:w="6810" w:type="dxa"/>
          </w:tcPr>
          <w:p w:rsidR="00BE50B3" w:rsidRPr="00145916" w:rsidRDefault="00BE50B3" w:rsidP="00FC52F4">
            <w:pPr>
              <w:jc w:val="center"/>
              <w:rPr>
                <w:b/>
                <w:sz w:val="20"/>
                <w:szCs w:val="20"/>
              </w:rPr>
            </w:pPr>
            <w:r w:rsidRPr="00145916">
              <w:rPr>
                <w:b/>
                <w:sz w:val="20"/>
                <w:szCs w:val="20"/>
              </w:rPr>
              <w:t>Performance Objectives</w:t>
            </w:r>
          </w:p>
        </w:tc>
        <w:tc>
          <w:tcPr>
            <w:tcW w:w="1707" w:type="dxa"/>
          </w:tcPr>
          <w:p w:rsidR="00BE50B3" w:rsidRPr="00145916" w:rsidRDefault="00BE50B3" w:rsidP="00FC52F4">
            <w:pPr>
              <w:jc w:val="center"/>
              <w:rPr>
                <w:b/>
                <w:sz w:val="20"/>
                <w:szCs w:val="20"/>
              </w:rPr>
            </w:pPr>
            <w:r w:rsidRPr="00145916">
              <w:rPr>
                <w:b/>
                <w:sz w:val="20"/>
                <w:szCs w:val="20"/>
              </w:rPr>
              <w:t>Essential Questions</w:t>
            </w:r>
          </w:p>
        </w:tc>
        <w:tc>
          <w:tcPr>
            <w:tcW w:w="1411" w:type="dxa"/>
          </w:tcPr>
          <w:p w:rsidR="00BE50B3" w:rsidRPr="00145916" w:rsidRDefault="00BE50B3" w:rsidP="00FC52F4">
            <w:pPr>
              <w:jc w:val="center"/>
              <w:rPr>
                <w:b/>
                <w:sz w:val="20"/>
                <w:szCs w:val="20"/>
              </w:rPr>
            </w:pPr>
            <w:r w:rsidRPr="00145916">
              <w:rPr>
                <w:b/>
                <w:sz w:val="20"/>
                <w:szCs w:val="20"/>
              </w:rPr>
              <w:t>Resources</w:t>
            </w:r>
          </w:p>
          <w:p w:rsidR="00BE50B3" w:rsidRPr="00145916" w:rsidRDefault="00BE50B3" w:rsidP="00FC52F4">
            <w:pPr>
              <w:jc w:val="center"/>
              <w:rPr>
                <w:sz w:val="12"/>
                <w:szCs w:val="12"/>
              </w:rPr>
            </w:pPr>
            <w:r w:rsidRPr="00145916">
              <w:rPr>
                <w:sz w:val="12"/>
                <w:szCs w:val="12"/>
              </w:rPr>
              <w:t>Ch=Chapter</w:t>
            </w:r>
          </w:p>
          <w:p w:rsidR="00BE50B3" w:rsidRPr="00145916" w:rsidRDefault="00BE50B3" w:rsidP="00FC52F4">
            <w:pPr>
              <w:jc w:val="center"/>
              <w:rPr>
                <w:sz w:val="12"/>
                <w:szCs w:val="12"/>
              </w:rPr>
            </w:pPr>
            <w:r w:rsidRPr="00145916">
              <w:rPr>
                <w:sz w:val="12"/>
                <w:szCs w:val="12"/>
              </w:rPr>
              <w:t>L=Lesson</w:t>
            </w:r>
          </w:p>
        </w:tc>
        <w:tc>
          <w:tcPr>
            <w:tcW w:w="2030" w:type="dxa"/>
          </w:tcPr>
          <w:p w:rsidR="00BE50B3" w:rsidRPr="00145916" w:rsidRDefault="00BE50B3" w:rsidP="00FC52F4">
            <w:pPr>
              <w:jc w:val="center"/>
              <w:rPr>
                <w:b/>
                <w:sz w:val="20"/>
                <w:szCs w:val="20"/>
              </w:rPr>
            </w:pPr>
            <w:r w:rsidRPr="00145916">
              <w:rPr>
                <w:b/>
                <w:sz w:val="20"/>
                <w:szCs w:val="20"/>
              </w:rPr>
              <w:t>Collaboration and Integration</w:t>
            </w:r>
          </w:p>
        </w:tc>
      </w:tr>
      <w:tr w:rsidR="00BE50B3" w:rsidRPr="00145916" w:rsidTr="00BE50B3">
        <w:trPr>
          <w:trHeight w:val="1610"/>
        </w:trPr>
        <w:tc>
          <w:tcPr>
            <w:tcW w:w="2658" w:type="dxa"/>
          </w:tcPr>
          <w:p w:rsidR="00BE50B3" w:rsidRPr="00145916" w:rsidRDefault="00BE50B3" w:rsidP="00FC52F4">
            <w:pPr>
              <w:rPr>
                <w:b/>
                <w:sz w:val="20"/>
                <w:szCs w:val="20"/>
              </w:rPr>
            </w:pPr>
            <w:r w:rsidRPr="00145916">
              <w:rPr>
                <w:b/>
                <w:sz w:val="20"/>
                <w:szCs w:val="20"/>
              </w:rPr>
              <w:t>Strand 2: Data Analysis, Probability, and Discrete Mathematics</w:t>
            </w:r>
          </w:p>
          <w:p w:rsidR="00BE50B3" w:rsidRPr="00145916" w:rsidRDefault="00BE50B3" w:rsidP="00FC52F4">
            <w:pPr>
              <w:rPr>
                <w:b/>
                <w:sz w:val="20"/>
                <w:szCs w:val="20"/>
              </w:rPr>
            </w:pPr>
          </w:p>
          <w:p w:rsidR="00BE50B3" w:rsidRPr="00145916" w:rsidRDefault="00BE50B3" w:rsidP="00FC52F4">
            <w:pPr>
              <w:rPr>
                <w:b/>
                <w:sz w:val="20"/>
                <w:szCs w:val="20"/>
              </w:rPr>
            </w:pPr>
            <w:r w:rsidRPr="00145916">
              <w:rPr>
                <w:b/>
                <w:sz w:val="20"/>
                <w:szCs w:val="20"/>
              </w:rPr>
              <w:t>Concept 1: Data Analysis</w:t>
            </w:r>
          </w:p>
          <w:p w:rsidR="00BE50B3" w:rsidRPr="00145916" w:rsidRDefault="00BE50B3" w:rsidP="00FC52F4">
            <w:pPr>
              <w:rPr>
                <w:sz w:val="20"/>
                <w:szCs w:val="20"/>
              </w:rPr>
            </w:pPr>
          </w:p>
        </w:tc>
        <w:tc>
          <w:tcPr>
            <w:tcW w:w="6810" w:type="dxa"/>
          </w:tcPr>
          <w:p w:rsidR="00BE50B3" w:rsidRPr="00145916" w:rsidRDefault="00BE50B3" w:rsidP="00FC52F4">
            <w:pPr>
              <w:rPr>
                <w:b/>
                <w:i/>
                <w:sz w:val="20"/>
                <w:szCs w:val="20"/>
              </w:rPr>
            </w:pPr>
            <w:smartTag w:uri="urn:schemas-microsoft-com:office:smarttags" w:element="place">
              <w:r w:rsidRPr="00145916">
                <w:rPr>
                  <w:b/>
                  <w:i/>
                  <w:sz w:val="20"/>
                  <w:szCs w:val="20"/>
                </w:rPr>
                <w:t>PO</w:t>
              </w:r>
            </w:smartTag>
            <w:r w:rsidRPr="00145916">
              <w:rPr>
                <w:b/>
                <w:i/>
                <w:sz w:val="20"/>
                <w:szCs w:val="20"/>
              </w:rPr>
              <w:t xml:space="preserve"> 9.  Use matrices to organize and represent data.</w:t>
            </w: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tc>
        <w:tc>
          <w:tcPr>
            <w:tcW w:w="1707" w:type="dxa"/>
            <w:vMerge w:val="restart"/>
          </w:tcPr>
          <w:p w:rsidR="00BE50B3" w:rsidRDefault="00BE50B3" w:rsidP="00D55E22"/>
          <w:p w:rsidR="00BE50B3" w:rsidRDefault="00BE50B3" w:rsidP="00D55E22"/>
          <w:p w:rsidR="00BE50B3" w:rsidRDefault="00BE50B3" w:rsidP="00D55E22"/>
          <w:p w:rsidR="00BE50B3" w:rsidRDefault="00BE50B3" w:rsidP="00D55E22"/>
          <w:p w:rsidR="00BE50B3" w:rsidRPr="00145916" w:rsidRDefault="00BE50B3" w:rsidP="00D55E22">
            <w:r>
              <w:t>How c</w:t>
            </w:r>
            <w:r w:rsidRPr="00145916">
              <w:t>an you distinguish between rows and columns?</w:t>
            </w:r>
          </w:p>
          <w:p w:rsidR="00BE50B3" w:rsidRPr="00145916" w:rsidRDefault="00BE50B3" w:rsidP="00D55E22"/>
          <w:p w:rsidR="00BE50B3" w:rsidRPr="00145916" w:rsidRDefault="00BE50B3" w:rsidP="00D55E22">
            <w:r w:rsidRPr="00145916">
              <w:t>How can you set up a matrix given multiple equations?</w:t>
            </w:r>
          </w:p>
          <w:p w:rsidR="00BE50B3" w:rsidRPr="00145916" w:rsidRDefault="00BE50B3" w:rsidP="00D55E22"/>
          <w:p w:rsidR="00BE50B3" w:rsidRPr="00145916" w:rsidRDefault="00BE50B3" w:rsidP="00FC52F4">
            <w:pPr>
              <w:rPr>
                <w:sz w:val="20"/>
                <w:szCs w:val="20"/>
              </w:rPr>
            </w:pPr>
          </w:p>
        </w:tc>
        <w:tc>
          <w:tcPr>
            <w:tcW w:w="1411" w:type="dxa"/>
            <w:vMerge w:val="restart"/>
          </w:tcPr>
          <w:p w:rsidR="00BE50B3" w:rsidRDefault="00BE50B3" w:rsidP="0035159F">
            <w:pPr>
              <w:rPr>
                <w:sz w:val="20"/>
                <w:szCs w:val="20"/>
              </w:rPr>
            </w:pPr>
            <w:r>
              <w:rPr>
                <w:sz w:val="20"/>
                <w:szCs w:val="20"/>
              </w:rPr>
              <w:t>Ch 9.1 – 9.3</w:t>
            </w:r>
          </w:p>
          <w:p w:rsidR="00BE50B3" w:rsidRDefault="00BE50B3" w:rsidP="0035159F">
            <w:pPr>
              <w:rPr>
                <w:sz w:val="20"/>
                <w:szCs w:val="20"/>
              </w:rPr>
            </w:pPr>
          </w:p>
          <w:p w:rsidR="00BE50B3" w:rsidRDefault="00BE50B3" w:rsidP="0035159F">
            <w:pPr>
              <w:rPr>
                <w:sz w:val="20"/>
                <w:szCs w:val="20"/>
              </w:rPr>
            </w:pPr>
            <w:r>
              <w:rPr>
                <w:sz w:val="20"/>
                <w:szCs w:val="20"/>
              </w:rPr>
              <w:t>Ch 9.5, 9.7, 9.8</w:t>
            </w:r>
          </w:p>
          <w:p w:rsidR="00BE50B3" w:rsidRPr="00145916" w:rsidRDefault="00BE50B3" w:rsidP="0035159F">
            <w:pPr>
              <w:rPr>
                <w:sz w:val="20"/>
                <w:szCs w:val="20"/>
              </w:rPr>
            </w:pPr>
          </w:p>
        </w:tc>
        <w:tc>
          <w:tcPr>
            <w:tcW w:w="2030" w:type="dxa"/>
            <w:vMerge w:val="restart"/>
          </w:tcPr>
          <w:p w:rsidR="00BE50B3" w:rsidRPr="00145916" w:rsidRDefault="00BE50B3" w:rsidP="00FC52F4">
            <w:pPr>
              <w:rPr>
                <w:sz w:val="20"/>
                <w:szCs w:val="20"/>
              </w:rPr>
            </w:pPr>
          </w:p>
        </w:tc>
      </w:tr>
      <w:tr w:rsidR="00BE50B3" w:rsidRPr="00145916" w:rsidTr="00BE50B3">
        <w:trPr>
          <w:trHeight w:val="2530"/>
        </w:trPr>
        <w:tc>
          <w:tcPr>
            <w:tcW w:w="2658" w:type="dxa"/>
          </w:tcPr>
          <w:p w:rsidR="00BE50B3" w:rsidRPr="00145916" w:rsidRDefault="00BE50B3" w:rsidP="00FC52F4">
            <w:pPr>
              <w:rPr>
                <w:sz w:val="20"/>
                <w:szCs w:val="20"/>
              </w:rPr>
            </w:pPr>
          </w:p>
          <w:p w:rsidR="00BE50B3" w:rsidRPr="00145916" w:rsidRDefault="00BE50B3" w:rsidP="00FC52F4">
            <w:pPr>
              <w:rPr>
                <w:b/>
                <w:sz w:val="20"/>
                <w:szCs w:val="20"/>
              </w:rPr>
            </w:pPr>
            <w:r w:rsidRPr="00145916">
              <w:rPr>
                <w:b/>
                <w:sz w:val="20"/>
                <w:szCs w:val="20"/>
              </w:rPr>
              <w:t>Strand 3:  Patterns, Algebra, and Functions</w:t>
            </w:r>
          </w:p>
          <w:p w:rsidR="00BE50B3" w:rsidRPr="00145916" w:rsidRDefault="00BE50B3" w:rsidP="00FC52F4">
            <w:pPr>
              <w:rPr>
                <w:b/>
                <w:sz w:val="20"/>
                <w:szCs w:val="20"/>
              </w:rPr>
            </w:pPr>
          </w:p>
          <w:p w:rsidR="00BE50B3" w:rsidRPr="00145916" w:rsidRDefault="00BE50B3" w:rsidP="00FC52F4">
            <w:pPr>
              <w:rPr>
                <w:b/>
                <w:sz w:val="20"/>
                <w:szCs w:val="20"/>
              </w:rPr>
            </w:pPr>
            <w:r w:rsidRPr="00145916">
              <w:rPr>
                <w:b/>
                <w:sz w:val="20"/>
                <w:szCs w:val="20"/>
              </w:rPr>
              <w:t>Concept 3:  Algebraic Representations</w:t>
            </w: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tc>
        <w:tc>
          <w:tcPr>
            <w:tcW w:w="6810" w:type="dxa"/>
          </w:tcPr>
          <w:p w:rsidR="00BE50B3" w:rsidRPr="00145916" w:rsidRDefault="00BE50B3" w:rsidP="00754F4A">
            <w:pPr>
              <w:rPr>
                <w:sz w:val="20"/>
                <w:szCs w:val="20"/>
              </w:rPr>
            </w:pPr>
            <w:smartTag w:uri="urn:schemas-microsoft-com:office:smarttags" w:element="place">
              <w:r w:rsidRPr="00145916">
                <w:rPr>
                  <w:b/>
                  <w:bCs/>
                  <w:i/>
                  <w:sz w:val="20"/>
                  <w:szCs w:val="20"/>
                </w:rPr>
                <w:t>PO</w:t>
              </w:r>
            </w:smartTag>
            <w:r w:rsidRPr="00145916">
              <w:rPr>
                <w:b/>
                <w:bCs/>
                <w:i/>
                <w:sz w:val="20"/>
                <w:szCs w:val="20"/>
              </w:rPr>
              <w:t xml:space="preserve"> 3.  </w:t>
            </w:r>
            <w:r w:rsidRPr="00145916">
              <w:rPr>
                <w:b/>
                <w:bCs/>
                <w:i/>
                <w:iCs/>
                <w:sz w:val="20"/>
                <w:szCs w:val="20"/>
              </w:rPr>
              <w:t>Solve systems of three linear equations in three variables with or without technology</w:t>
            </w:r>
          </w:p>
          <w:p w:rsidR="00BE50B3" w:rsidRPr="00145916" w:rsidRDefault="00BE50B3" w:rsidP="00FC52F4">
            <w:pPr>
              <w:rPr>
                <w:sz w:val="20"/>
                <w:szCs w:val="20"/>
              </w:rPr>
            </w:pPr>
          </w:p>
          <w:p w:rsidR="00BE50B3" w:rsidRPr="00145916" w:rsidRDefault="00BE50B3" w:rsidP="00FC52F4">
            <w:pPr>
              <w:rPr>
                <w:b/>
                <w:bCs/>
                <w:i/>
                <w:iCs/>
                <w:sz w:val="20"/>
                <w:szCs w:val="20"/>
              </w:rPr>
            </w:pPr>
            <w:smartTag w:uri="urn:schemas-microsoft-com:office:smarttags" w:element="place">
              <w:r w:rsidRPr="00145916">
                <w:rPr>
                  <w:b/>
                  <w:bCs/>
                  <w:i/>
                  <w:sz w:val="20"/>
                  <w:szCs w:val="20"/>
                </w:rPr>
                <w:t>PO</w:t>
              </w:r>
            </w:smartTag>
            <w:r w:rsidRPr="00145916">
              <w:rPr>
                <w:b/>
                <w:bCs/>
                <w:i/>
                <w:sz w:val="20"/>
                <w:szCs w:val="20"/>
              </w:rPr>
              <w:t xml:space="preserve"> 4.  </w:t>
            </w:r>
            <w:r w:rsidRPr="00145916">
              <w:rPr>
                <w:b/>
                <w:bCs/>
                <w:i/>
                <w:iCs/>
                <w:sz w:val="20"/>
                <w:szCs w:val="20"/>
              </w:rPr>
              <w:t xml:space="preserve">Use matrices to represent everyday problems that involve systems of linear equations. </w:t>
            </w:r>
          </w:p>
          <w:p w:rsidR="00BE50B3" w:rsidRPr="00145916" w:rsidRDefault="00BE50B3" w:rsidP="00FC52F4">
            <w:pPr>
              <w:rPr>
                <w:sz w:val="20"/>
                <w:szCs w:val="20"/>
              </w:rPr>
            </w:pPr>
          </w:p>
          <w:p w:rsidR="00BE50B3" w:rsidRPr="00145916" w:rsidRDefault="00BE50B3" w:rsidP="00FC52F4">
            <w:pPr>
              <w:rPr>
                <w:b/>
                <w:bCs/>
                <w:i/>
                <w:iCs/>
                <w:sz w:val="20"/>
                <w:szCs w:val="20"/>
              </w:rPr>
            </w:pPr>
            <w:r w:rsidRPr="00145916">
              <w:rPr>
                <w:b/>
                <w:bCs/>
                <w:i/>
                <w:sz w:val="20"/>
                <w:szCs w:val="20"/>
              </w:rPr>
              <w:t xml:space="preserve">PO 9.  </w:t>
            </w:r>
            <w:r w:rsidRPr="00145916">
              <w:rPr>
                <w:b/>
                <w:bCs/>
                <w:i/>
                <w:iCs/>
                <w:sz w:val="20"/>
                <w:szCs w:val="20"/>
              </w:rPr>
              <w:t xml:space="preserve">Use matrix operations and the inverse of a matrix to solve problems. </w:t>
            </w: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tc>
        <w:tc>
          <w:tcPr>
            <w:tcW w:w="1707" w:type="dxa"/>
            <w:vMerge/>
          </w:tcPr>
          <w:p w:rsidR="00BE50B3" w:rsidRPr="00145916" w:rsidRDefault="00BE50B3" w:rsidP="00FC52F4">
            <w:pPr>
              <w:rPr>
                <w:sz w:val="20"/>
                <w:szCs w:val="20"/>
              </w:rPr>
            </w:pPr>
          </w:p>
        </w:tc>
        <w:tc>
          <w:tcPr>
            <w:tcW w:w="1411" w:type="dxa"/>
            <w:vMerge/>
          </w:tcPr>
          <w:p w:rsidR="00BE50B3" w:rsidRPr="00145916" w:rsidRDefault="00BE50B3" w:rsidP="00FC52F4">
            <w:pPr>
              <w:rPr>
                <w:sz w:val="20"/>
                <w:szCs w:val="20"/>
              </w:rPr>
            </w:pPr>
          </w:p>
        </w:tc>
        <w:tc>
          <w:tcPr>
            <w:tcW w:w="2030" w:type="dxa"/>
            <w:vMerge/>
          </w:tcPr>
          <w:p w:rsidR="00BE50B3" w:rsidRPr="00145916" w:rsidRDefault="00BE50B3" w:rsidP="00FC52F4">
            <w:pPr>
              <w:rPr>
                <w:sz w:val="20"/>
                <w:szCs w:val="20"/>
              </w:rPr>
            </w:pPr>
          </w:p>
        </w:tc>
      </w:tr>
      <w:tr w:rsidR="00BE50B3" w:rsidRPr="00145916" w:rsidTr="00BE50B3">
        <w:trPr>
          <w:trHeight w:val="710"/>
        </w:trPr>
        <w:tc>
          <w:tcPr>
            <w:tcW w:w="2658" w:type="dxa"/>
          </w:tcPr>
          <w:p w:rsidR="00BE50B3" w:rsidRPr="00145916" w:rsidRDefault="00BE50B3" w:rsidP="00754F4A">
            <w:pPr>
              <w:rPr>
                <w:b/>
                <w:sz w:val="20"/>
                <w:szCs w:val="20"/>
              </w:rPr>
            </w:pPr>
            <w:r w:rsidRPr="00145916">
              <w:rPr>
                <w:b/>
                <w:sz w:val="20"/>
                <w:szCs w:val="20"/>
              </w:rPr>
              <w:t>Strand 4:  Geometry and Measurement</w:t>
            </w:r>
          </w:p>
          <w:p w:rsidR="00BE50B3" w:rsidRPr="00145916" w:rsidRDefault="00BE50B3" w:rsidP="00754F4A">
            <w:pPr>
              <w:rPr>
                <w:sz w:val="20"/>
                <w:szCs w:val="20"/>
              </w:rPr>
            </w:pPr>
            <w:r w:rsidRPr="00145916">
              <w:rPr>
                <w:sz w:val="20"/>
                <w:szCs w:val="20"/>
              </w:rPr>
              <w:t>Concept 3: Coordinate</w:t>
            </w: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tc>
        <w:tc>
          <w:tcPr>
            <w:tcW w:w="6810" w:type="dxa"/>
          </w:tcPr>
          <w:p w:rsidR="00BE50B3" w:rsidRDefault="00BE50B3" w:rsidP="00FC52F4">
            <w:pPr>
              <w:rPr>
                <w:sz w:val="20"/>
                <w:szCs w:val="20"/>
              </w:rPr>
            </w:pPr>
            <w:smartTag w:uri="urn:schemas-microsoft-com:office:smarttags" w:element="place">
              <w:r w:rsidRPr="00145916">
                <w:rPr>
                  <w:b/>
                  <w:bCs/>
                  <w:i/>
                  <w:sz w:val="20"/>
                  <w:szCs w:val="20"/>
                </w:rPr>
                <w:t>PO</w:t>
              </w:r>
            </w:smartTag>
            <w:r w:rsidRPr="00145916">
              <w:rPr>
                <w:b/>
                <w:bCs/>
                <w:i/>
                <w:sz w:val="20"/>
                <w:szCs w:val="20"/>
              </w:rPr>
              <w:t xml:space="preserve"> 1.  </w:t>
            </w:r>
            <w:r w:rsidRPr="00145916">
              <w:rPr>
                <w:b/>
                <w:bCs/>
                <w:i/>
                <w:iCs/>
                <w:sz w:val="20"/>
                <w:szCs w:val="20"/>
              </w:rPr>
              <w:t>Graph the solution set of a system of two or three linear inequalities and given an ordered pair determine whether it is a solution to the system.</w:t>
            </w:r>
          </w:p>
          <w:p w:rsidR="00BE50B3" w:rsidRDefault="00BE50B3" w:rsidP="00FC52F4">
            <w:pPr>
              <w:rPr>
                <w:sz w:val="20"/>
                <w:szCs w:val="20"/>
              </w:rPr>
            </w:pPr>
          </w:p>
          <w:p w:rsidR="00BE50B3" w:rsidRDefault="00BE50B3" w:rsidP="00FC52F4">
            <w:pPr>
              <w:rPr>
                <w:sz w:val="20"/>
                <w:szCs w:val="20"/>
              </w:rPr>
            </w:pPr>
          </w:p>
          <w:p w:rsidR="00BE50B3" w:rsidRDefault="00BE50B3" w:rsidP="00FC52F4">
            <w:pPr>
              <w:rPr>
                <w:sz w:val="20"/>
                <w:szCs w:val="20"/>
              </w:rPr>
            </w:pPr>
          </w:p>
          <w:p w:rsidR="00BE50B3" w:rsidRPr="00145916" w:rsidRDefault="00BE50B3" w:rsidP="00FC52F4">
            <w:pPr>
              <w:rPr>
                <w:sz w:val="20"/>
                <w:szCs w:val="20"/>
              </w:rPr>
            </w:pPr>
            <w:r w:rsidRPr="00145916">
              <w:rPr>
                <w:sz w:val="20"/>
                <w:szCs w:val="20"/>
              </w:rPr>
              <w:t xml:space="preserve">See </w:t>
            </w:r>
            <w:r w:rsidRPr="00145916">
              <w:rPr>
                <w:b/>
                <w:i/>
                <w:sz w:val="20"/>
                <w:szCs w:val="20"/>
              </w:rPr>
              <w:t>Structure and Logic</w:t>
            </w:r>
            <w:r w:rsidRPr="00145916">
              <w:rPr>
                <w:sz w:val="20"/>
                <w:szCs w:val="20"/>
              </w:rPr>
              <w:t xml:space="preserve"> portion of the curriculum document for connections to higher order thinking and teaching for understanding rather than teaching solely for skill development.</w:t>
            </w: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p w:rsidR="00BE50B3" w:rsidRPr="00145916" w:rsidRDefault="00BE50B3" w:rsidP="00FC52F4">
            <w:pPr>
              <w:rPr>
                <w:sz w:val="20"/>
                <w:szCs w:val="20"/>
              </w:rPr>
            </w:pPr>
          </w:p>
        </w:tc>
        <w:tc>
          <w:tcPr>
            <w:tcW w:w="1707" w:type="dxa"/>
            <w:vMerge/>
          </w:tcPr>
          <w:p w:rsidR="00BE50B3" w:rsidRPr="00145916" w:rsidRDefault="00BE50B3" w:rsidP="00FC52F4">
            <w:pPr>
              <w:rPr>
                <w:sz w:val="20"/>
                <w:szCs w:val="20"/>
              </w:rPr>
            </w:pPr>
          </w:p>
        </w:tc>
        <w:tc>
          <w:tcPr>
            <w:tcW w:w="1411" w:type="dxa"/>
            <w:vMerge/>
          </w:tcPr>
          <w:p w:rsidR="00BE50B3" w:rsidRPr="00145916" w:rsidRDefault="00BE50B3" w:rsidP="00FC52F4">
            <w:pPr>
              <w:rPr>
                <w:sz w:val="20"/>
                <w:szCs w:val="20"/>
              </w:rPr>
            </w:pPr>
          </w:p>
        </w:tc>
        <w:tc>
          <w:tcPr>
            <w:tcW w:w="2030" w:type="dxa"/>
            <w:vMerge/>
          </w:tcPr>
          <w:p w:rsidR="00BE50B3" w:rsidRPr="00145916" w:rsidRDefault="00BE50B3" w:rsidP="00FC52F4">
            <w:pPr>
              <w:rPr>
                <w:sz w:val="20"/>
                <w:szCs w:val="20"/>
              </w:rPr>
            </w:pPr>
          </w:p>
        </w:tc>
      </w:tr>
    </w:tbl>
    <w:p w:rsidR="00C35124" w:rsidRPr="00145916" w:rsidRDefault="00C35124" w:rsidP="00C35124"/>
    <w:p w:rsidR="00C35124" w:rsidRPr="00145916" w:rsidRDefault="00C35124" w:rsidP="00C35124">
      <w:r w:rsidRPr="00145916">
        <w:br w:type="page"/>
      </w:r>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C35124" w:rsidRPr="00145916" w:rsidRDefault="00AE2E8C" w:rsidP="00C35124">
      <w:r>
        <w:rPr>
          <w:noProof/>
        </w:rPr>
        <w:pict>
          <v:rect id="_x0000_s1282" style="position:absolute;margin-left:3in;margin-top:309.6pt;width:166pt;height:91pt;z-index:251695616">
            <v:textbox>
              <w:txbxContent>
                <w:p w:rsidR="00CF7FB0" w:rsidRDefault="00CF7FB0" w:rsidP="00C35124">
                  <w:r>
                    <w:t xml:space="preserve">Solve the system. </w:t>
                  </w:r>
                  <w:r w:rsidRPr="00E8747C">
                    <w:rPr>
                      <w:position w:val="-50"/>
                    </w:rPr>
                    <w:object w:dxaOrig="1740" w:dyaOrig="1120">
                      <v:shape id="_x0000_i1066" type="#_x0000_t75" style="width:87pt;height:56.25pt" o:ole="">
                        <v:imagedata r:id="rId90" o:title=""/>
                      </v:shape>
                      <o:OLEObject Type="Embed" ProgID="Equation.3" ShapeID="_x0000_i1066" DrawAspect="Content" ObjectID="_1315383495" r:id="rId91"/>
                    </w:object>
                  </w:r>
                </w:p>
              </w:txbxContent>
            </v:textbox>
          </v:rect>
        </w:pict>
      </w:r>
      <w:r>
        <w:rPr>
          <w:noProof/>
        </w:rPr>
        <w:pict>
          <v:rect id="_x0000_s1265" style="position:absolute;margin-left:198pt;margin-top:12.6pt;width:5in;height:69pt;z-index:251678208" strokeweight="6pt">
            <v:stroke linestyle="thickBetweenThin"/>
            <v:textbox style="mso-next-textbox:#_x0000_s1265">
              <w:txbxContent>
                <w:p w:rsidR="00CF7FB0" w:rsidRDefault="00CF7FB0" w:rsidP="00C35124">
                  <w:pPr>
                    <w:jc w:val="center"/>
                    <w:rPr>
                      <w:sz w:val="32"/>
                      <w:szCs w:val="32"/>
                    </w:rPr>
                  </w:pPr>
                  <w:r>
                    <w:rPr>
                      <w:sz w:val="32"/>
                      <w:szCs w:val="32"/>
                    </w:rPr>
                    <w:t>TOPIC:</w:t>
                  </w:r>
                </w:p>
                <w:p w:rsidR="00CF7FB0" w:rsidRPr="00AA44A0" w:rsidRDefault="00CF7FB0" w:rsidP="00C35124">
                  <w:pPr>
                    <w:jc w:val="center"/>
                    <w:rPr>
                      <w:b/>
                      <w:sz w:val="44"/>
                      <w:szCs w:val="44"/>
                    </w:rPr>
                  </w:pPr>
                  <w:r>
                    <w:rPr>
                      <w:b/>
                      <w:sz w:val="44"/>
                      <w:szCs w:val="44"/>
                    </w:rPr>
                    <w:t>Systems a</w:t>
                  </w:r>
                  <w:r w:rsidRPr="00AA44A0">
                    <w:rPr>
                      <w:b/>
                      <w:sz w:val="44"/>
                      <w:szCs w:val="44"/>
                    </w:rPr>
                    <w:t>nd Matrices</w:t>
                  </w:r>
                </w:p>
                <w:p w:rsidR="00CF7FB0" w:rsidRDefault="00CF7FB0" w:rsidP="00C35124">
                  <w:pPr>
                    <w:jc w:val="center"/>
                  </w:pPr>
                </w:p>
              </w:txbxContent>
            </v:textbox>
          </v:rect>
        </w:pict>
      </w:r>
      <w:r>
        <w:rPr>
          <w:noProof/>
        </w:rPr>
        <w:pict>
          <v:shape id="_x0000_s1268" type="#_x0000_t202" style="position:absolute;margin-left:3in;margin-top:282.6pt;width:117pt;height:36pt;z-index:251681280" filled="f" stroked="f">
            <v:textbox style="mso-next-textbox:#_x0000_s1268">
              <w:txbxContent>
                <w:p w:rsidR="00CF7FB0" w:rsidRPr="00A77053" w:rsidRDefault="00CF7FB0" w:rsidP="00C35124">
                  <w:pPr>
                    <w:rPr>
                      <w:b/>
                    </w:rPr>
                  </w:pPr>
                  <w:r>
                    <w:rPr>
                      <w:b/>
                    </w:rPr>
                    <w:t>Examples:</w:t>
                  </w:r>
                </w:p>
              </w:txbxContent>
            </v:textbox>
          </v:shape>
        </w:pict>
      </w:r>
      <w:r>
        <w:rPr>
          <w:noProof/>
        </w:rPr>
        <w:pict>
          <v:rect id="_x0000_s1267" style="position:absolute;margin-left:207pt;margin-top:174.6pt;width:342pt;height:108pt;z-index:251680256" strokeweight="2.75pt">
            <v:textbox style="mso-next-textbox:#_x0000_s1267">
              <w:txbxContent>
                <w:p w:rsidR="00CF7FB0" w:rsidRDefault="00CF7FB0" w:rsidP="00C35124">
                  <w:r>
                    <w:rPr>
                      <w:b/>
                    </w:rPr>
                    <w:t>Essential Question(s):</w:t>
                  </w:r>
                </w:p>
                <w:p w:rsidR="00CF7FB0" w:rsidRDefault="00CF7FB0" w:rsidP="00C35124">
                  <w:r>
                    <w:t>How can you distinguish between rows and columns?</w:t>
                  </w:r>
                </w:p>
                <w:p w:rsidR="00CF7FB0" w:rsidRDefault="00CF7FB0" w:rsidP="00C35124">
                  <w:r>
                    <w:t>How can you set up a matrix given multiple equations?</w:t>
                  </w:r>
                </w:p>
                <w:p w:rsidR="00CF7FB0" w:rsidRPr="00DF49FD" w:rsidRDefault="00CF7FB0" w:rsidP="00C35124">
                  <w:r>
                    <w:t>What method is used to solve for 3 variables?</w:t>
                  </w:r>
                </w:p>
              </w:txbxContent>
            </v:textbox>
          </v:rect>
        </w:pict>
      </w:r>
      <w:r>
        <w:rPr>
          <w:noProof/>
        </w:rPr>
        <w:pict>
          <v:rect id="_x0000_s1266" style="position:absolute;margin-left:207pt;margin-top:102.6pt;width:342pt;height:54pt;z-index:251679232" strokeweight="2.75pt">
            <v:textbox style="mso-next-textbox:#_x0000_s1266">
              <w:txbxContent>
                <w:p w:rsidR="00CF7FB0" w:rsidRDefault="00CF7FB0" w:rsidP="00C35124">
                  <w:r>
                    <w:rPr>
                      <w:b/>
                    </w:rPr>
                    <w:t>Enduring Understanding:</w:t>
                  </w:r>
                  <w:r>
                    <w:t xml:space="preserve">  </w:t>
                  </w:r>
                </w:p>
                <w:p w:rsidR="00CF7FB0" w:rsidRPr="00DF49FD" w:rsidRDefault="00CF7FB0" w:rsidP="00C35124">
                  <w:r>
                    <w:t>A matrix helps solve for multiple variables in a system of equations.</w:t>
                  </w:r>
                </w:p>
              </w:txbxContent>
            </v:textbox>
          </v:rect>
        </w:pict>
      </w:r>
      <w:r>
        <w:rPr>
          <w:noProof/>
        </w:rPr>
        <w:pict>
          <v:rect id="_x0000_s1280" style="position:absolute;margin-left:585pt;margin-top:30.6pt;width:153pt;height:27pt;z-index:251693568">
            <v:textbox style="mso-next-textbox:#_x0000_s1280">
              <w:txbxContent>
                <w:p w:rsidR="00CF7FB0" w:rsidRDefault="00CF7FB0" w:rsidP="00C35124">
                  <w:r>
                    <w:t>Consistent</w:t>
                  </w:r>
                  <w:r>
                    <w:tab/>
                  </w:r>
                </w:p>
              </w:txbxContent>
            </v:textbox>
          </v:rect>
        </w:pict>
      </w:r>
      <w:r>
        <w:rPr>
          <w:noProof/>
        </w:rPr>
        <w:pict>
          <v:rect id="_x0000_s1281" style="position:absolute;margin-left:585pt;margin-top:66.6pt;width:153pt;height:27pt;z-index:251694592">
            <v:textbox style="mso-next-textbox:#_x0000_s1281">
              <w:txbxContent>
                <w:p w:rsidR="00CF7FB0" w:rsidRDefault="00CF7FB0" w:rsidP="00C35124">
                  <w:r>
                    <w:t>Inconsistent</w:t>
                  </w:r>
                </w:p>
              </w:txbxContent>
            </v:textbox>
          </v:rect>
        </w:pict>
      </w:r>
      <w:r>
        <w:rPr>
          <w:noProof/>
        </w:rPr>
        <w:pict>
          <v:rect id="_x0000_s1277" style="position:absolute;margin-left:585pt;margin-top:102.6pt;width:153pt;height:27pt;z-index:251690496">
            <v:textbox style="mso-next-textbox:#_x0000_s1277">
              <w:txbxContent>
                <w:p w:rsidR="00CF7FB0" w:rsidRDefault="00CF7FB0" w:rsidP="00C35124">
                  <w:r>
                    <w:t>Dependent</w:t>
                  </w:r>
                </w:p>
              </w:txbxContent>
            </v:textbox>
          </v:rect>
        </w:pict>
      </w:r>
      <w:r>
        <w:rPr>
          <w:noProof/>
        </w:rPr>
        <w:pict>
          <v:rect id="_x0000_s1278" style="position:absolute;margin-left:585pt;margin-top:138.6pt;width:153pt;height:27pt;z-index:251691520">
            <v:textbox style="mso-next-textbox:#_x0000_s1278">
              <w:txbxContent>
                <w:p w:rsidR="00CF7FB0" w:rsidRDefault="00CF7FB0" w:rsidP="00C35124">
                  <w:r>
                    <w:t>Independent</w:t>
                  </w:r>
                </w:p>
              </w:txbxContent>
            </v:textbox>
          </v:rect>
        </w:pict>
      </w:r>
      <w:r>
        <w:rPr>
          <w:noProof/>
        </w:rPr>
        <w:pict>
          <v:rect id="_x0000_s1279" style="position:absolute;margin-left:585pt;margin-top:174.6pt;width:153pt;height:27pt;z-index:251692544">
            <v:textbox style="mso-next-textbox:#_x0000_s1279">
              <w:txbxContent>
                <w:p w:rsidR="00CF7FB0" w:rsidRDefault="00CF7FB0" w:rsidP="00C35124">
                  <w:r>
                    <w:t>Ordered Triple</w:t>
                  </w:r>
                </w:p>
              </w:txbxContent>
            </v:textbox>
          </v:rect>
        </w:pict>
      </w:r>
      <w:r>
        <w:rPr>
          <w:noProof/>
        </w:rPr>
        <w:pict>
          <v:rect id="_x0000_s1269" style="position:absolute;margin-left:585pt;margin-top:210.6pt;width:153pt;height:27pt;z-index:251682304">
            <v:textbox style="mso-next-textbox:#_x0000_s1269">
              <w:txbxContent>
                <w:p w:rsidR="00CF7FB0" w:rsidRDefault="00CF7FB0" w:rsidP="00C35124">
                  <w:r>
                    <w:t>Matrix</w:t>
                  </w:r>
                </w:p>
              </w:txbxContent>
            </v:textbox>
          </v:rect>
        </w:pict>
      </w:r>
      <w:r>
        <w:rPr>
          <w:noProof/>
        </w:rPr>
        <w:pict>
          <v:rect id="_x0000_s1270" style="position:absolute;margin-left:585pt;margin-top:246.6pt;width:153pt;height:27pt;z-index:251683328">
            <v:textbox style="mso-next-textbox:#_x0000_s1270">
              <w:txbxContent>
                <w:p w:rsidR="00CF7FB0" w:rsidRDefault="00CF7FB0" w:rsidP="00C35124">
                  <w:r>
                    <w:t>Determinant</w:t>
                  </w:r>
                </w:p>
              </w:txbxContent>
            </v:textbox>
          </v:rect>
        </w:pict>
      </w:r>
      <w:r>
        <w:rPr>
          <w:noProof/>
        </w:rPr>
        <w:pict>
          <v:rect id="_x0000_s1271" style="position:absolute;margin-left:585pt;margin-top:282.6pt;width:153pt;height:27pt;z-index:251684352">
            <v:textbox style="mso-next-textbox:#_x0000_s1271">
              <w:txbxContent>
                <w:p w:rsidR="00CF7FB0" w:rsidRDefault="00CF7FB0" w:rsidP="00C35124">
                  <w:r>
                    <w:t xml:space="preserve">Minors </w:t>
                  </w:r>
                </w:p>
              </w:txbxContent>
            </v:textbox>
          </v:rect>
        </w:pict>
      </w:r>
      <w:r>
        <w:rPr>
          <w:noProof/>
        </w:rPr>
        <w:pict>
          <v:rect id="_x0000_s1272" style="position:absolute;margin-left:585pt;margin-top:318.6pt;width:153pt;height:27pt;z-index:251685376">
            <v:textbox style="mso-next-textbox:#_x0000_s1272">
              <w:txbxContent>
                <w:p w:rsidR="00CF7FB0" w:rsidRDefault="00CF7FB0" w:rsidP="00C35124">
                  <w:r>
                    <w:t>Co-Factors</w:t>
                  </w:r>
                </w:p>
              </w:txbxContent>
            </v:textbox>
          </v:rect>
        </w:pict>
      </w:r>
      <w:r>
        <w:rPr>
          <w:noProof/>
        </w:rPr>
        <w:pict>
          <v:rect id="_x0000_s1273" style="position:absolute;margin-left:585pt;margin-top:354.6pt;width:153pt;height:27pt;z-index:251686400">
            <v:textbox style="mso-next-textbox:#_x0000_s1273">
              <w:txbxContent>
                <w:p w:rsidR="00CF7FB0" w:rsidRDefault="00CF7FB0" w:rsidP="00C35124">
                  <w:r>
                    <w:t>Non-Linear System</w:t>
                  </w:r>
                </w:p>
              </w:txbxContent>
            </v:textbox>
          </v:rect>
        </w:pict>
      </w:r>
      <w:r>
        <w:rPr>
          <w:noProof/>
        </w:rPr>
        <w:pict>
          <v:rect id="_x0000_s1274" style="position:absolute;margin-left:585pt;margin-top:390.6pt;width:153pt;height:27pt;z-index:251687424">
            <v:textbox style="mso-next-textbox:#_x0000_s1274">
              <w:txbxContent>
                <w:p w:rsidR="00CF7FB0" w:rsidRDefault="00CF7FB0" w:rsidP="00C35124">
                  <w:r>
                    <w:t>Half Plane</w:t>
                  </w:r>
                </w:p>
              </w:txbxContent>
            </v:textbox>
          </v:rect>
        </w:pict>
      </w:r>
      <w:r>
        <w:rPr>
          <w:noProof/>
        </w:rPr>
        <w:pict>
          <v:rect id="_x0000_s1275" style="position:absolute;margin-left:585pt;margin-top:426.6pt;width:153pt;height:27pt;z-index:251688448">
            <v:textbox style="mso-next-textbox:#_x0000_s1275">
              <w:txbxContent>
                <w:p w:rsidR="00CF7FB0" w:rsidRDefault="00CF7FB0" w:rsidP="00C35124">
                  <w:r>
                    <w:t>Boundary</w:t>
                  </w:r>
                </w:p>
              </w:txbxContent>
            </v:textbox>
          </v:rect>
        </w:pict>
      </w:r>
      <w:r>
        <w:rPr>
          <w:noProof/>
        </w:rPr>
        <w:pict>
          <v:rect id="_x0000_s1276" style="position:absolute;margin-left:585pt;margin-top:462.6pt;width:153pt;height:27pt;z-index:251689472">
            <v:textbox style="mso-next-textbox:#_x0000_s1276">
              <w:txbxContent>
                <w:p w:rsidR="00CF7FB0" w:rsidRDefault="00CF7FB0" w:rsidP="00C35124">
                  <w:r>
                    <w:t>Inverse Matrix</w:t>
                  </w:r>
                </w:p>
              </w:txbxContent>
            </v:textbox>
          </v:rect>
        </w:pict>
      </w:r>
    </w:p>
    <w:p w:rsidR="00C35124" w:rsidRPr="00145916" w:rsidRDefault="00AE2E8C" w:rsidP="00C35124">
      <w:r>
        <w:rPr>
          <w:noProof/>
        </w:rPr>
        <w:pict>
          <v:rect id="_x0000_s1260" style="position:absolute;margin-left:-4.5pt;margin-top:4.8pt;width:180pt;height:63pt;z-index:251676160">
            <v:textbox style="mso-next-textbox:#_x0000_s1260">
              <w:txbxContent>
                <w:p w:rsidR="00CF7FB0" w:rsidRDefault="00CF7FB0" w:rsidP="00C35124">
                  <w:r>
                    <w:t>The elimination and substitution methods are used to find the intersection point (or lack thereof) between two lines.</w:t>
                  </w:r>
                </w:p>
              </w:txbxContent>
            </v:textbox>
          </v:rect>
        </w:pict>
      </w:r>
      <w:r>
        <w:rPr>
          <w:noProof/>
        </w:rPr>
        <w:pict>
          <v:rect id="_x0000_s1261" style="position:absolute;margin-left:-4.5pt;margin-top:85.8pt;width:180pt;height:63pt;z-index:251677184">
            <v:textbox style="mso-next-textbox:#_x0000_s1261">
              <w:txbxContent>
                <w:p w:rsidR="00CF7FB0" w:rsidRDefault="00CF7FB0" w:rsidP="00C35124">
                  <w:r>
                    <w:t>Systems of equations can be represented and solved with matrices.</w:t>
                  </w:r>
                </w:p>
              </w:txbxContent>
            </v:textbox>
          </v:rect>
        </w:pict>
      </w:r>
    </w:p>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AE2E8C" w:rsidP="00C35124">
      <w:r>
        <w:rPr>
          <w:noProof/>
        </w:rPr>
        <w:pict>
          <v:rect id="_x0000_s1283" style="position:absolute;margin-left:396pt;margin-top:6.05pt;width:172pt;height:81pt;z-index:251696640">
            <v:textbox>
              <w:txbxContent>
                <w:p w:rsidR="00CF7FB0" w:rsidRDefault="00CF7FB0" w:rsidP="00C35124">
                  <w:r>
                    <w:t>Find the inverse.</w:t>
                  </w:r>
                </w:p>
                <w:p w:rsidR="00CF7FB0" w:rsidRDefault="00CF7FB0" w:rsidP="00C35124"/>
                <w:p w:rsidR="00CF7FB0" w:rsidRDefault="00CF7FB0" w:rsidP="00C35124">
                  <w:r w:rsidRPr="007E6A3C">
                    <w:rPr>
                      <w:position w:val="-30"/>
                    </w:rPr>
                    <w:object w:dxaOrig="600" w:dyaOrig="720">
                      <v:shape id="_x0000_i1067" type="#_x0000_t75" style="width:30pt;height:36.75pt" o:ole="">
                        <v:imagedata r:id="rId92" o:title=""/>
                      </v:shape>
                      <o:OLEObject Type="Embed" ProgID="Equation.3" ShapeID="_x0000_i1067" DrawAspect="Content" ObjectID="_1315383496" r:id="rId93"/>
                    </w:object>
                  </w:r>
                </w:p>
              </w:txbxContent>
            </v:textbox>
          </v:rect>
        </w:pict>
      </w:r>
    </w:p>
    <w:p w:rsidR="00C35124" w:rsidRPr="00145916" w:rsidRDefault="00C35124" w:rsidP="00C35124"/>
    <w:p w:rsidR="00C35124" w:rsidRPr="00145916" w:rsidRDefault="00C35124" w:rsidP="00C35124"/>
    <w:p w:rsidR="00C35124" w:rsidRPr="00145916" w:rsidRDefault="00AE2E8C" w:rsidP="00C35124">
      <w:pPr>
        <w:tabs>
          <w:tab w:val="left" w:pos="7760"/>
        </w:tabs>
      </w:pPr>
      <w:r>
        <w:rPr>
          <w:noProof/>
        </w:rPr>
        <w:pict>
          <v:rect id="_x0000_s1284" style="position:absolute;margin-left:3in;margin-top:63.65pt;width:166pt;height:81pt;z-index:251697664">
            <v:textbox>
              <w:txbxContent>
                <w:p w:rsidR="00CF7FB0" w:rsidRDefault="00CF7FB0" w:rsidP="00C35124">
                  <w:r>
                    <w:t>Solve the non-linear system both algebraically and graphically.</w:t>
                  </w:r>
                </w:p>
                <w:p w:rsidR="00CF7FB0" w:rsidRDefault="00CF7FB0" w:rsidP="00C35124">
                  <w:r w:rsidRPr="001A2698">
                    <w:rPr>
                      <w:position w:val="-10"/>
                    </w:rPr>
                    <w:object w:dxaOrig="1520" w:dyaOrig="360">
                      <v:shape id="_x0000_i1068" type="#_x0000_t75" style="width:75.75pt;height:18pt" o:ole="">
                        <v:imagedata r:id="rId94" o:title=""/>
                      </v:shape>
                      <o:OLEObject Type="Embed" ProgID="Equation.3" ShapeID="_x0000_i1068" DrawAspect="Content" ObjectID="_1315383497" r:id="rId95"/>
                    </w:object>
                  </w:r>
                </w:p>
                <w:p w:rsidR="00CF7FB0" w:rsidRDefault="00CF7FB0" w:rsidP="00C35124">
                  <w:r w:rsidRPr="001A2698">
                    <w:rPr>
                      <w:position w:val="-10"/>
                    </w:rPr>
                    <w:object w:dxaOrig="1200" w:dyaOrig="320">
                      <v:shape id="_x0000_i1069" type="#_x0000_t75" style="width:60pt;height:15.75pt" o:ole="">
                        <v:imagedata r:id="rId96" o:title=""/>
                      </v:shape>
                      <o:OLEObject Type="Embed" ProgID="Equation.3" ShapeID="_x0000_i1069" DrawAspect="Content" ObjectID="_1315383498" r:id="rId97"/>
                    </w:object>
                  </w:r>
                </w:p>
              </w:txbxContent>
            </v:textbox>
          </v:rect>
        </w:pict>
      </w:r>
      <w:r>
        <w:rPr>
          <w:noProof/>
        </w:rPr>
        <w:pict>
          <v:rect id="_x0000_s1285" style="position:absolute;margin-left:396pt;margin-top:60.65pt;width:172pt;height:81pt;z-index:251698688">
            <v:textbox>
              <w:txbxContent>
                <w:p w:rsidR="00CF7FB0" w:rsidRDefault="00CF7FB0" w:rsidP="00C35124">
                  <w:r>
                    <w:t>Graph the solution set.</w:t>
                  </w:r>
                </w:p>
                <w:p w:rsidR="00CF7FB0" w:rsidRDefault="00CF7FB0" w:rsidP="00C35124"/>
                <w:p w:rsidR="00CF7FB0" w:rsidRDefault="00CF7FB0" w:rsidP="00C35124">
                  <w:r w:rsidRPr="001A2698">
                    <w:rPr>
                      <w:position w:val="-10"/>
                    </w:rPr>
                    <w:object w:dxaOrig="1260" w:dyaOrig="320">
                      <v:shape id="_x0000_i1070" type="#_x0000_t75" style="width:62.25pt;height:15.75pt" o:ole="">
                        <v:imagedata r:id="rId98" o:title=""/>
                      </v:shape>
                      <o:OLEObject Type="Embed" ProgID="Equation.3" ShapeID="_x0000_i1070" DrawAspect="Content" ObjectID="_1315383499" r:id="rId99"/>
                    </w:object>
                  </w:r>
                </w:p>
                <w:p w:rsidR="00CF7FB0" w:rsidRDefault="00CF7FB0" w:rsidP="00C35124">
                  <w:r w:rsidRPr="001A2698">
                    <w:rPr>
                      <w:position w:val="-10"/>
                    </w:rPr>
                    <w:object w:dxaOrig="680" w:dyaOrig="360">
                      <v:shape id="_x0000_i1071" type="#_x0000_t75" style="width:33.75pt;height:18pt" o:ole="">
                        <v:imagedata r:id="rId100" o:title=""/>
                      </v:shape>
                      <o:OLEObject Type="Embed" ProgID="Equation.3" ShapeID="_x0000_i1071" DrawAspect="Content" ObjectID="_1315383500" r:id="rId101"/>
                    </w:object>
                  </w:r>
                </w:p>
              </w:txbxContent>
            </v:textbox>
          </v:rect>
        </w:pict>
      </w:r>
      <w:r w:rsidR="00C35124" w:rsidRPr="00145916">
        <w:tab/>
      </w:r>
    </w:p>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p w:rsidR="00260B05" w:rsidRPr="00145916" w:rsidRDefault="00260B05" w:rsidP="00260B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6720"/>
        <w:gridCol w:w="1797"/>
        <w:gridCol w:w="1411"/>
        <w:gridCol w:w="2030"/>
      </w:tblGrid>
      <w:tr w:rsidR="00C35124" w:rsidRPr="00145916" w:rsidTr="00FC52F4">
        <w:trPr>
          <w:trHeight w:val="140"/>
        </w:trPr>
        <w:tc>
          <w:tcPr>
            <w:tcW w:w="12586" w:type="dxa"/>
            <w:gridSpan w:val="4"/>
          </w:tcPr>
          <w:p w:rsidR="00C35124" w:rsidRPr="00145916" w:rsidRDefault="00C35124" w:rsidP="00466AF1">
            <w:pPr>
              <w:rPr>
                <w:sz w:val="20"/>
                <w:szCs w:val="20"/>
              </w:rPr>
            </w:pPr>
            <w:r w:rsidRPr="00145916">
              <w:rPr>
                <w:b/>
                <w:sz w:val="20"/>
                <w:szCs w:val="20"/>
              </w:rPr>
              <w:lastRenderedPageBreak/>
              <w:t xml:space="preserve">TOPIC:  </w:t>
            </w:r>
            <w:r w:rsidR="00466AF1" w:rsidRPr="00754F4A">
              <w:t>Further Topics in Algebra</w:t>
            </w:r>
          </w:p>
        </w:tc>
        <w:tc>
          <w:tcPr>
            <w:tcW w:w="2030" w:type="dxa"/>
            <w:vMerge w:val="restart"/>
          </w:tcPr>
          <w:p w:rsidR="00C35124" w:rsidRPr="00145916" w:rsidRDefault="00C35124" w:rsidP="00FC52F4">
            <w:pPr>
              <w:rPr>
                <w:sz w:val="20"/>
                <w:szCs w:val="20"/>
              </w:rPr>
            </w:pPr>
            <w:r w:rsidRPr="00145916">
              <w:rPr>
                <w:sz w:val="20"/>
                <w:szCs w:val="20"/>
              </w:rPr>
              <w:t>Semester this</w:t>
            </w:r>
          </w:p>
          <w:p w:rsidR="00C35124" w:rsidRPr="00145916" w:rsidRDefault="00C35124" w:rsidP="00BE50B3">
            <w:pPr>
              <w:rPr>
                <w:sz w:val="20"/>
                <w:szCs w:val="20"/>
              </w:rPr>
            </w:pPr>
            <w:r w:rsidRPr="00145916">
              <w:rPr>
                <w:sz w:val="20"/>
                <w:szCs w:val="20"/>
              </w:rPr>
              <w:t xml:space="preserve">will be </w:t>
            </w:r>
            <w:proofErr w:type="spellStart"/>
            <w:r w:rsidRPr="00145916">
              <w:rPr>
                <w:sz w:val="20"/>
                <w:szCs w:val="20"/>
              </w:rPr>
              <w:t>taught:</w:t>
            </w:r>
            <w:r w:rsidR="00BE50B3">
              <w:rPr>
                <w:sz w:val="20"/>
                <w:szCs w:val="20"/>
                <w:u w:val="single"/>
              </w:rPr>
              <w:t>Spring</w:t>
            </w:r>
            <w:proofErr w:type="spellEnd"/>
          </w:p>
        </w:tc>
      </w:tr>
      <w:tr w:rsidR="00C35124" w:rsidRPr="00145916" w:rsidTr="00FC52F4">
        <w:trPr>
          <w:trHeight w:val="140"/>
        </w:trPr>
        <w:tc>
          <w:tcPr>
            <w:tcW w:w="12586" w:type="dxa"/>
            <w:gridSpan w:val="4"/>
          </w:tcPr>
          <w:p w:rsidR="00C35124" w:rsidRPr="00145916" w:rsidRDefault="00C35124" w:rsidP="00FC52F4">
            <w:pPr>
              <w:rPr>
                <w:sz w:val="18"/>
                <w:szCs w:val="18"/>
              </w:rPr>
            </w:pPr>
            <w:r w:rsidRPr="00145916">
              <w:rPr>
                <w:b/>
                <w:sz w:val="20"/>
                <w:szCs w:val="20"/>
              </w:rPr>
              <w:t xml:space="preserve">Enduring Understanding:  </w:t>
            </w:r>
            <w:r w:rsidR="00A10A6E" w:rsidRPr="00145916">
              <w:rPr>
                <w:sz w:val="18"/>
                <w:szCs w:val="18"/>
              </w:rPr>
              <w:t>Patterns that occur in sequences and probability events create connections between numerical patterns and functional relationships.</w:t>
            </w:r>
          </w:p>
        </w:tc>
        <w:tc>
          <w:tcPr>
            <w:tcW w:w="2030" w:type="dxa"/>
            <w:vMerge/>
          </w:tcPr>
          <w:p w:rsidR="00C35124" w:rsidRPr="00145916" w:rsidRDefault="00C35124" w:rsidP="00FC52F4">
            <w:pPr>
              <w:rPr>
                <w:sz w:val="20"/>
                <w:szCs w:val="20"/>
              </w:rPr>
            </w:pPr>
          </w:p>
        </w:tc>
      </w:tr>
      <w:tr w:rsidR="00F92915" w:rsidRPr="00145916" w:rsidTr="00F92915">
        <w:tc>
          <w:tcPr>
            <w:tcW w:w="2658" w:type="dxa"/>
          </w:tcPr>
          <w:p w:rsidR="00F92915" w:rsidRPr="00145916" w:rsidRDefault="00F92915" w:rsidP="00FC52F4">
            <w:pPr>
              <w:jc w:val="center"/>
              <w:rPr>
                <w:b/>
                <w:sz w:val="20"/>
                <w:szCs w:val="20"/>
              </w:rPr>
            </w:pPr>
            <w:r w:rsidRPr="00145916">
              <w:rPr>
                <w:b/>
                <w:sz w:val="20"/>
                <w:szCs w:val="20"/>
              </w:rPr>
              <w:t xml:space="preserve">Standard and </w:t>
            </w:r>
          </w:p>
          <w:p w:rsidR="00F92915" w:rsidRPr="00145916" w:rsidRDefault="00F92915" w:rsidP="00FC52F4">
            <w:pPr>
              <w:jc w:val="center"/>
              <w:rPr>
                <w:b/>
                <w:sz w:val="20"/>
                <w:szCs w:val="20"/>
              </w:rPr>
            </w:pPr>
            <w:r w:rsidRPr="00145916">
              <w:rPr>
                <w:b/>
                <w:sz w:val="20"/>
                <w:szCs w:val="20"/>
              </w:rPr>
              <w:t>Related Concept</w:t>
            </w:r>
          </w:p>
        </w:tc>
        <w:tc>
          <w:tcPr>
            <w:tcW w:w="6720" w:type="dxa"/>
          </w:tcPr>
          <w:p w:rsidR="00F92915" w:rsidRPr="00145916" w:rsidRDefault="00F92915" w:rsidP="00FC52F4">
            <w:pPr>
              <w:jc w:val="center"/>
              <w:rPr>
                <w:b/>
                <w:sz w:val="20"/>
                <w:szCs w:val="20"/>
              </w:rPr>
            </w:pPr>
            <w:r w:rsidRPr="00145916">
              <w:rPr>
                <w:b/>
                <w:sz w:val="20"/>
                <w:szCs w:val="20"/>
              </w:rPr>
              <w:t>Performance Objectives</w:t>
            </w:r>
          </w:p>
        </w:tc>
        <w:tc>
          <w:tcPr>
            <w:tcW w:w="1797" w:type="dxa"/>
          </w:tcPr>
          <w:p w:rsidR="00F92915" w:rsidRPr="00145916" w:rsidRDefault="00F92915" w:rsidP="00FC52F4">
            <w:pPr>
              <w:jc w:val="center"/>
              <w:rPr>
                <w:b/>
                <w:sz w:val="20"/>
                <w:szCs w:val="20"/>
              </w:rPr>
            </w:pPr>
            <w:r w:rsidRPr="00145916">
              <w:rPr>
                <w:b/>
                <w:sz w:val="20"/>
                <w:szCs w:val="20"/>
              </w:rPr>
              <w:t>Essential Questions</w:t>
            </w:r>
          </w:p>
        </w:tc>
        <w:tc>
          <w:tcPr>
            <w:tcW w:w="1411" w:type="dxa"/>
          </w:tcPr>
          <w:p w:rsidR="00F92915" w:rsidRPr="00145916" w:rsidRDefault="00F92915" w:rsidP="00FC52F4">
            <w:pPr>
              <w:jc w:val="center"/>
              <w:rPr>
                <w:b/>
                <w:sz w:val="20"/>
                <w:szCs w:val="20"/>
              </w:rPr>
            </w:pPr>
            <w:r w:rsidRPr="00145916">
              <w:rPr>
                <w:b/>
                <w:sz w:val="20"/>
                <w:szCs w:val="20"/>
              </w:rPr>
              <w:t>Resources</w:t>
            </w:r>
          </w:p>
          <w:p w:rsidR="00F92915" w:rsidRPr="00145916" w:rsidRDefault="00F92915" w:rsidP="00FC52F4">
            <w:pPr>
              <w:jc w:val="center"/>
              <w:rPr>
                <w:sz w:val="12"/>
                <w:szCs w:val="12"/>
              </w:rPr>
            </w:pPr>
            <w:r w:rsidRPr="00145916">
              <w:rPr>
                <w:sz w:val="12"/>
                <w:szCs w:val="12"/>
              </w:rPr>
              <w:t>Ch=Chapter</w:t>
            </w:r>
          </w:p>
          <w:p w:rsidR="00F92915" w:rsidRPr="00145916" w:rsidRDefault="00F92915" w:rsidP="00FC52F4">
            <w:pPr>
              <w:jc w:val="center"/>
              <w:rPr>
                <w:sz w:val="12"/>
                <w:szCs w:val="12"/>
              </w:rPr>
            </w:pPr>
            <w:r w:rsidRPr="00145916">
              <w:rPr>
                <w:sz w:val="12"/>
                <w:szCs w:val="12"/>
              </w:rPr>
              <w:t>L=Lesson</w:t>
            </w:r>
          </w:p>
        </w:tc>
        <w:tc>
          <w:tcPr>
            <w:tcW w:w="2030" w:type="dxa"/>
          </w:tcPr>
          <w:p w:rsidR="00F92915" w:rsidRPr="00145916" w:rsidRDefault="00F92915" w:rsidP="00FC52F4">
            <w:pPr>
              <w:jc w:val="center"/>
              <w:rPr>
                <w:b/>
                <w:sz w:val="20"/>
                <w:szCs w:val="20"/>
              </w:rPr>
            </w:pPr>
            <w:r w:rsidRPr="00145916">
              <w:rPr>
                <w:b/>
                <w:sz w:val="20"/>
                <w:szCs w:val="20"/>
              </w:rPr>
              <w:t>Collaboration and Integration</w:t>
            </w:r>
          </w:p>
        </w:tc>
      </w:tr>
      <w:tr w:rsidR="00F92915" w:rsidRPr="00145916" w:rsidTr="00F92915">
        <w:trPr>
          <w:trHeight w:val="917"/>
        </w:trPr>
        <w:tc>
          <w:tcPr>
            <w:tcW w:w="2658" w:type="dxa"/>
          </w:tcPr>
          <w:p w:rsidR="00F92915" w:rsidRPr="00145916" w:rsidRDefault="00F92915" w:rsidP="00FC52F4">
            <w:pPr>
              <w:rPr>
                <w:b/>
                <w:sz w:val="20"/>
                <w:szCs w:val="20"/>
              </w:rPr>
            </w:pPr>
            <w:r w:rsidRPr="00145916">
              <w:rPr>
                <w:b/>
                <w:sz w:val="20"/>
                <w:szCs w:val="20"/>
              </w:rPr>
              <w:t>Strand 1: Number and Operations</w:t>
            </w:r>
          </w:p>
          <w:p w:rsidR="00F92915" w:rsidRPr="00145916" w:rsidRDefault="00F92915" w:rsidP="00FC52F4">
            <w:pPr>
              <w:rPr>
                <w:sz w:val="20"/>
                <w:szCs w:val="20"/>
              </w:rPr>
            </w:pPr>
            <w:r w:rsidRPr="00145916">
              <w:rPr>
                <w:b/>
                <w:sz w:val="20"/>
                <w:szCs w:val="20"/>
              </w:rPr>
              <w:t>Concept 3: Estimation</w:t>
            </w:r>
          </w:p>
        </w:tc>
        <w:tc>
          <w:tcPr>
            <w:tcW w:w="6720" w:type="dxa"/>
          </w:tcPr>
          <w:p w:rsidR="00F92915" w:rsidRPr="00F92915" w:rsidRDefault="00F92915" w:rsidP="00FC52F4">
            <w:pPr>
              <w:rPr>
                <w:b/>
                <w:bCs/>
                <w:i/>
                <w:iCs/>
                <w:sz w:val="20"/>
                <w:szCs w:val="20"/>
              </w:rPr>
            </w:pPr>
            <w:r w:rsidRPr="00F92915">
              <w:rPr>
                <w:b/>
                <w:bCs/>
                <w:i/>
                <w:sz w:val="20"/>
                <w:szCs w:val="20"/>
              </w:rPr>
              <w:t xml:space="preserve">PO 1.  </w:t>
            </w:r>
            <w:r w:rsidRPr="00F92915">
              <w:rPr>
                <w:b/>
                <w:bCs/>
                <w:i/>
                <w:iCs/>
                <w:sz w:val="20"/>
                <w:szCs w:val="20"/>
              </w:rPr>
              <w:t>Recognize the limitations of estimations by assessing the amount of error resulting from estimation and determining whether the error is within acceptable tolerance limits.</w:t>
            </w:r>
          </w:p>
          <w:p w:rsidR="00F92915" w:rsidRPr="00145916" w:rsidRDefault="00F92915" w:rsidP="00FC52F4">
            <w:pPr>
              <w:rPr>
                <w:sz w:val="20"/>
                <w:szCs w:val="20"/>
              </w:rPr>
            </w:pPr>
          </w:p>
        </w:tc>
        <w:tc>
          <w:tcPr>
            <w:tcW w:w="1797" w:type="dxa"/>
            <w:vMerge w:val="restart"/>
          </w:tcPr>
          <w:p w:rsidR="00BE50B3" w:rsidRDefault="00BE50B3" w:rsidP="00D55E22">
            <w:pPr>
              <w:rPr>
                <w:sz w:val="20"/>
                <w:szCs w:val="20"/>
              </w:rPr>
            </w:pPr>
          </w:p>
          <w:p w:rsidR="00BE50B3" w:rsidRDefault="00BE50B3" w:rsidP="00D55E22">
            <w:pPr>
              <w:rPr>
                <w:sz w:val="20"/>
                <w:szCs w:val="20"/>
              </w:rPr>
            </w:pPr>
          </w:p>
          <w:p w:rsidR="00BE50B3" w:rsidRPr="00754F4A" w:rsidRDefault="00BE50B3" w:rsidP="00D55E22">
            <w:pPr>
              <w:rPr>
                <w:sz w:val="20"/>
                <w:szCs w:val="20"/>
              </w:rPr>
            </w:pPr>
            <w:r w:rsidRPr="00754F4A">
              <w:rPr>
                <w:sz w:val="20"/>
                <w:szCs w:val="20"/>
              </w:rPr>
              <w:t>What is the difference between a permutation and a combination?</w:t>
            </w:r>
          </w:p>
          <w:p w:rsidR="00BE50B3" w:rsidRPr="00754F4A" w:rsidRDefault="00BE50B3" w:rsidP="00D55E22">
            <w:pPr>
              <w:rPr>
                <w:sz w:val="20"/>
                <w:szCs w:val="20"/>
              </w:rPr>
            </w:pPr>
          </w:p>
          <w:p w:rsidR="00BE50B3" w:rsidRPr="00754F4A" w:rsidRDefault="00BE50B3" w:rsidP="00754F4A">
            <w:pPr>
              <w:rPr>
                <w:sz w:val="20"/>
                <w:szCs w:val="20"/>
              </w:rPr>
            </w:pPr>
            <w:r w:rsidRPr="00754F4A">
              <w:rPr>
                <w:sz w:val="20"/>
                <w:szCs w:val="20"/>
              </w:rPr>
              <w:t>What is the difference between a series and a sequence?</w:t>
            </w:r>
          </w:p>
          <w:p w:rsidR="00BE50B3" w:rsidRPr="00754F4A" w:rsidRDefault="00BE50B3" w:rsidP="00754F4A">
            <w:pPr>
              <w:rPr>
                <w:sz w:val="20"/>
                <w:szCs w:val="20"/>
              </w:rPr>
            </w:pPr>
          </w:p>
          <w:p w:rsidR="00BE50B3" w:rsidRPr="00754F4A" w:rsidRDefault="00BE50B3" w:rsidP="00754F4A">
            <w:pPr>
              <w:rPr>
                <w:sz w:val="20"/>
                <w:szCs w:val="20"/>
              </w:rPr>
            </w:pPr>
            <w:r w:rsidRPr="00754F4A">
              <w:rPr>
                <w:sz w:val="20"/>
                <w:szCs w:val="20"/>
              </w:rPr>
              <w:t>What is the difference between arithmetic and geometric sequences?</w:t>
            </w:r>
          </w:p>
          <w:p w:rsidR="00BE50B3" w:rsidRPr="00754F4A" w:rsidRDefault="00BE50B3" w:rsidP="00754F4A">
            <w:pPr>
              <w:rPr>
                <w:sz w:val="20"/>
                <w:szCs w:val="20"/>
              </w:rPr>
            </w:pPr>
          </w:p>
          <w:p w:rsidR="00BE50B3" w:rsidRPr="00145916" w:rsidRDefault="00BE50B3" w:rsidP="00754F4A">
            <w:pPr>
              <w:rPr>
                <w:b/>
                <w:sz w:val="20"/>
                <w:szCs w:val="20"/>
              </w:rPr>
            </w:pPr>
            <w:r w:rsidRPr="00754F4A">
              <w:rPr>
                <w:sz w:val="20"/>
                <w:szCs w:val="20"/>
              </w:rPr>
              <w:t>What pattern does the binomial theorem produce?</w:t>
            </w:r>
          </w:p>
          <w:p w:rsidR="00F92915" w:rsidRPr="00145916" w:rsidRDefault="00F92915" w:rsidP="00FC52F4">
            <w:pPr>
              <w:jc w:val="center"/>
              <w:rPr>
                <w:sz w:val="20"/>
                <w:szCs w:val="20"/>
              </w:rPr>
            </w:pPr>
          </w:p>
        </w:tc>
        <w:tc>
          <w:tcPr>
            <w:tcW w:w="1411" w:type="dxa"/>
            <w:vMerge w:val="restart"/>
          </w:tcPr>
          <w:p w:rsidR="0035159F" w:rsidRDefault="0035159F" w:rsidP="0035159F">
            <w:pPr>
              <w:rPr>
                <w:sz w:val="20"/>
                <w:szCs w:val="20"/>
              </w:rPr>
            </w:pPr>
            <w:r>
              <w:rPr>
                <w:sz w:val="20"/>
                <w:szCs w:val="20"/>
              </w:rPr>
              <w:t>Ch 11.1 – 11.4</w:t>
            </w:r>
          </w:p>
          <w:p w:rsidR="0035159F" w:rsidRDefault="0035159F" w:rsidP="0035159F">
            <w:pPr>
              <w:rPr>
                <w:sz w:val="20"/>
                <w:szCs w:val="20"/>
              </w:rPr>
            </w:pPr>
          </w:p>
          <w:p w:rsidR="0035159F" w:rsidRDefault="0035159F" w:rsidP="0035159F">
            <w:pPr>
              <w:rPr>
                <w:sz w:val="20"/>
                <w:szCs w:val="20"/>
              </w:rPr>
            </w:pPr>
          </w:p>
          <w:p w:rsidR="0035159F" w:rsidRDefault="0035159F" w:rsidP="0035159F">
            <w:pPr>
              <w:rPr>
                <w:sz w:val="20"/>
                <w:szCs w:val="20"/>
              </w:rPr>
            </w:pPr>
            <w:r>
              <w:rPr>
                <w:sz w:val="20"/>
                <w:szCs w:val="20"/>
              </w:rPr>
              <w:t>Ch 11.6 – 11.7</w:t>
            </w:r>
          </w:p>
          <w:p w:rsidR="00F92915" w:rsidRPr="00145916" w:rsidRDefault="00F92915" w:rsidP="00FC52F4">
            <w:pPr>
              <w:rPr>
                <w:sz w:val="20"/>
                <w:szCs w:val="20"/>
              </w:rPr>
            </w:pPr>
          </w:p>
        </w:tc>
        <w:tc>
          <w:tcPr>
            <w:tcW w:w="2030" w:type="dxa"/>
            <w:vMerge w:val="restart"/>
          </w:tcPr>
          <w:p w:rsidR="00F92915" w:rsidRPr="00145916" w:rsidRDefault="00F92915" w:rsidP="00FC52F4">
            <w:pPr>
              <w:rPr>
                <w:sz w:val="20"/>
                <w:szCs w:val="20"/>
              </w:rPr>
            </w:pPr>
          </w:p>
        </w:tc>
      </w:tr>
      <w:tr w:rsidR="00F92915" w:rsidRPr="00145916" w:rsidTr="00F92915">
        <w:trPr>
          <w:trHeight w:val="1070"/>
        </w:trPr>
        <w:tc>
          <w:tcPr>
            <w:tcW w:w="2658" w:type="dxa"/>
          </w:tcPr>
          <w:p w:rsidR="00F92915" w:rsidRPr="00145916" w:rsidRDefault="00F92915" w:rsidP="00FC52F4">
            <w:pPr>
              <w:rPr>
                <w:b/>
                <w:sz w:val="20"/>
                <w:szCs w:val="20"/>
              </w:rPr>
            </w:pPr>
            <w:r w:rsidRPr="00145916">
              <w:rPr>
                <w:b/>
                <w:sz w:val="20"/>
                <w:szCs w:val="20"/>
              </w:rPr>
              <w:t>Strand 2: Data Analysis, Probability, and Discrete Mathematics</w:t>
            </w:r>
          </w:p>
          <w:p w:rsidR="00F92915" w:rsidRPr="00145916" w:rsidRDefault="00F92915" w:rsidP="00FC52F4">
            <w:pPr>
              <w:rPr>
                <w:b/>
                <w:sz w:val="20"/>
                <w:szCs w:val="20"/>
              </w:rPr>
            </w:pPr>
            <w:r w:rsidRPr="00145916">
              <w:rPr>
                <w:b/>
                <w:sz w:val="20"/>
                <w:szCs w:val="20"/>
              </w:rPr>
              <w:t>Concept 1: Data Analysis</w:t>
            </w:r>
          </w:p>
          <w:p w:rsidR="00F92915" w:rsidRPr="00145916" w:rsidRDefault="00F92915" w:rsidP="00FC52F4">
            <w:pPr>
              <w:rPr>
                <w:sz w:val="20"/>
                <w:szCs w:val="20"/>
              </w:rPr>
            </w:pPr>
          </w:p>
        </w:tc>
        <w:tc>
          <w:tcPr>
            <w:tcW w:w="6720" w:type="dxa"/>
          </w:tcPr>
          <w:p w:rsidR="00F92915" w:rsidRPr="00F92915" w:rsidRDefault="00F92915" w:rsidP="00FC52F4">
            <w:pPr>
              <w:rPr>
                <w:sz w:val="20"/>
                <w:szCs w:val="20"/>
              </w:rPr>
            </w:pPr>
          </w:p>
          <w:p w:rsidR="00F92915" w:rsidRPr="00754F4A" w:rsidRDefault="00F92915" w:rsidP="00FC52F4">
            <w:pPr>
              <w:rPr>
                <w:b/>
                <w:bCs/>
                <w:i/>
                <w:iCs/>
                <w:sz w:val="18"/>
                <w:szCs w:val="18"/>
              </w:rPr>
            </w:pPr>
            <w:r w:rsidRPr="00F92915">
              <w:rPr>
                <w:b/>
                <w:bCs/>
                <w:i/>
                <w:sz w:val="20"/>
                <w:szCs w:val="20"/>
              </w:rPr>
              <w:t xml:space="preserve">PO 2.  </w:t>
            </w:r>
            <w:r w:rsidRPr="00F92915">
              <w:rPr>
                <w:b/>
                <w:bCs/>
                <w:i/>
                <w:iCs/>
                <w:sz w:val="20"/>
                <w:szCs w:val="20"/>
              </w:rPr>
              <w:t>Compare data sets using graphs and summary statistics, including variance and standard deviation, with or without technology.</w:t>
            </w:r>
            <w:r w:rsidRPr="00754F4A">
              <w:rPr>
                <w:b/>
                <w:bCs/>
                <w:i/>
                <w:iCs/>
                <w:sz w:val="18"/>
                <w:szCs w:val="18"/>
              </w:rPr>
              <w:t xml:space="preserve"> </w:t>
            </w:r>
          </w:p>
        </w:tc>
        <w:tc>
          <w:tcPr>
            <w:tcW w:w="1797" w:type="dxa"/>
            <w:vMerge/>
          </w:tcPr>
          <w:p w:rsidR="00F92915" w:rsidRPr="00145916" w:rsidRDefault="00F92915" w:rsidP="00FC52F4">
            <w:pPr>
              <w:rPr>
                <w:sz w:val="20"/>
                <w:szCs w:val="20"/>
              </w:rPr>
            </w:pPr>
          </w:p>
        </w:tc>
        <w:tc>
          <w:tcPr>
            <w:tcW w:w="1411" w:type="dxa"/>
            <w:vMerge/>
          </w:tcPr>
          <w:p w:rsidR="00F92915" w:rsidRPr="00145916" w:rsidRDefault="00F92915" w:rsidP="00FC52F4">
            <w:pPr>
              <w:rPr>
                <w:sz w:val="20"/>
                <w:szCs w:val="20"/>
              </w:rPr>
            </w:pPr>
          </w:p>
        </w:tc>
        <w:tc>
          <w:tcPr>
            <w:tcW w:w="2030" w:type="dxa"/>
            <w:vMerge/>
          </w:tcPr>
          <w:p w:rsidR="00F92915" w:rsidRPr="00145916" w:rsidRDefault="00F92915" w:rsidP="00FC52F4">
            <w:pPr>
              <w:rPr>
                <w:sz w:val="20"/>
                <w:szCs w:val="20"/>
              </w:rPr>
            </w:pPr>
          </w:p>
        </w:tc>
      </w:tr>
      <w:tr w:rsidR="00F92915" w:rsidRPr="00145916" w:rsidTr="00F92915">
        <w:trPr>
          <w:trHeight w:val="2168"/>
        </w:trPr>
        <w:tc>
          <w:tcPr>
            <w:tcW w:w="2658" w:type="dxa"/>
          </w:tcPr>
          <w:p w:rsidR="00F92915" w:rsidRPr="00145916" w:rsidRDefault="00F92915" w:rsidP="00FC52F4">
            <w:pPr>
              <w:rPr>
                <w:sz w:val="20"/>
                <w:szCs w:val="20"/>
              </w:rPr>
            </w:pPr>
          </w:p>
          <w:p w:rsidR="00F92915" w:rsidRPr="00145916" w:rsidRDefault="00F92915" w:rsidP="00FC52F4">
            <w:pPr>
              <w:rPr>
                <w:b/>
                <w:sz w:val="20"/>
                <w:szCs w:val="20"/>
              </w:rPr>
            </w:pPr>
            <w:r w:rsidRPr="00145916">
              <w:rPr>
                <w:b/>
                <w:sz w:val="20"/>
                <w:szCs w:val="20"/>
              </w:rPr>
              <w:t>Strand 2: Data Analysis, Probability, and Discrete Mathematics</w:t>
            </w:r>
          </w:p>
          <w:p w:rsidR="00F92915" w:rsidRPr="00145916" w:rsidRDefault="00F92915" w:rsidP="00FC52F4">
            <w:pPr>
              <w:rPr>
                <w:b/>
                <w:sz w:val="20"/>
                <w:szCs w:val="20"/>
              </w:rPr>
            </w:pPr>
          </w:p>
          <w:p w:rsidR="00F92915" w:rsidRPr="00145916" w:rsidRDefault="00F92915" w:rsidP="00FC52F4">
            <w:pPr>
              <w:rPr>
                <w:sz w:val="20"/>
                <w:szCs w:val="20"/>
              </w:rPr>
            </w:pPr>
            <w:r w:rsidRPr="00145916">
              <w:rPr>
                <w:b/>
                <w:sz w:val="20"/>
                <w:szCs w:val="20"/>
              </w:rPr>
              <w:t>Concept 2: Probability</w:t>
            </w:r>
          </w:p>
        </w:tc>
        <w:tc>
          <w:tcPr>
            <w:tcW w:w="6720" w:type="dxa"/>
          </w:tcPr>
          <w:p w:rsidR="00F92915" w:rsidRPr="00F92915" w:rsidRDefault="00F92915" w:rsidP="00FC52F4">
            <w:pPr>
              <w:rPr>
                <w:sz w:val="20"/>
                <w:szCs w:val="20"/>
              </w:rPr>
            </w:pPr>
          </w:p>
          <w:p w:rsidR="00F92915" w:rsidRPr="00F92915" w:rsidRDefault="00F92915" w:rsidP="00FC52F4">
            <w:pPr>
              <w:rPr>
                <w:sz w:val="20"/>
                <w:szCs w:val="20"/>
              </w:rPr>
            </w:pPr>
            <w:r w:rsidRPr="00F92915">
              <w:rPr>
                <w:b/>
                <w:bCs/>
                <w:i/>
                <w:sz w:val="20"/>
                <w:szCs w:val="20"/>
              </w:rPr>
              <w:t xml:space="preserve">PO 1.  </w:t>
            </w:r>
            <w:r w:rsidRPr="00F92915">
              <w:rPr>
                <w:b/>
                <w:bCs/>
                <w:i/>
                <w:iCs/>
                <w:sz w:val="20"/>
                <w:szCs w:val="20"/>
              </w:rPr>
              <w:t>Apply probability concepts to calculate the probability of events and to make informed decisions in practical situations</w:t>
            </w:r>
          </w:p>
          <w:p w:rsidR="00F92915" w:rsidRPr="00F92915" w:rsidRDefault="00F92915" w:rsidP="00FC52F4">
            <w:pPr>
              <w:rPr>
                <w:b/>
                <w:i/>
                <w:sz w:val="20"/>
                <w:szCs w:val="20"/>
              </w:rPr>
            </w:pPr>
            <w:r w:rsidRPr="00F92915">
              <w:rPr>
                <w:b/>
                <w:i/>
                <w:sz w:val="20"/>
                <w:szCs w:val="20"/>
              </w:rPr>
              <w:t>PO 2.  Use the principal characteristics of the normal distribution to estimate probabilities.</w:t>
            </w:r>
          </w:p>
          <w:p w:rsidR="00F92915" w:rsidRPr="00F92915" w:rsidRDefault="00F92915" w:rsidP="00FC52F4">
            <w:pPr>
              <w:rPr>
                <w:b/>
                <w:i/>
                <w:sz w:val="20"/>
                <w:szCs w:val="20"/>
              </w:rPr>
            </w:pPr>
            <w:r w:rsidRPr="00F92915">
              <w:rPr>
                <w:b/>
                <w:i/>
                <w:sz w:val="20"/>
                <w:szCs w:val="20"/>
              </w:rPr>
              <w:t>PO 4.  Determine the conditional probability of an event given that another event occurs, decide if two events are dependent or independent, and determine the probability of an event given the probability of the complementary event.</w:t>
            </w:r>
          </w:p>
          <w:p w:rsidR="00F92915" w:rsidRPr="00145916" w:rsidRDefault="00F92915" w:rsidP="00FC52F4">
            <w:pPr>
              <w:rPr>
                <w:sz w:val="20"/>
                <w:szCs w:val="20"/>
              </w:rPr>
            </w:pPr>
          </w:p>
        </w:tc>
        <w:tc>
          <w:tcPr>
            <w:tcW w:w="1797" w:type="dxa"/>
            <w:vMerge/>
          </w:tcPr>
          <w:p w:rsidR="00F92915" w:rsidRPr="00145916" w:rsidRDefault="00F92915" w:rsidP="00FC52F4">
            <w:pPr>
              <w:rPr>
                <w:sz w:val="20"/>
                <w:szCs w:val="20"/>
              </w:rPr>
            </w:pPr>
          </w:p>
        </w:tc>
        <w:tc>
          <w:tcPr>
            <w:tcW w:w="1411" w:type="dxa"/>
            <w:vMerge/>
          </w:tcPr>
          <w:p w:rsidR="00F92915" w:rsidRPr="00145916" w:rsidRDefault="00F92915" w:rsidP="00FC52F4">
            <w:pPr>
              <w:rPr>
                <w:sz w:val="20"/>
                <w:szCs w:val="20"/>
              </w:rPr>
            </w:pPr>
          </w:p>
        </w:tc>
        <w:tc>
          <w:tcPr>
            <w:tcW w:w="2030" w:type="dxa"/>
            <w:vMerge/>
          </w:tcPr>
          <w:p w:rsidR="00F92915" w:rsidRPr="00145916" w:rsidRDefault="00F92915" w:rsidP="00FC52F4">
            <w:pPr>
              <w:rPr>
                <w:sz w:val="20"/>
                <w:szCs w:val="20"/>
              </w:rPr>
            </w:pPr>
          </w:p>
        </w:tc>
      </w:tr>
      <w:tr w:rsidR="00F92915" w:rsidRPr="00145916" w:rsidTr="00F92915">
        <w:trPr>
          <w:trHeight w:val="275"/>
        </w:trPr>
        <w:tc>
          <w:tcPr>
            <w:tcW w:w="2658" w:type="dxa"/>
          </w:tcPr>
          <w:p w:rsidR="00F92915" w:rsidRPr="00145916" w:rsidRDefault="00F92915" w:rsidP="00FC52F4">
            <w:pPr>
              <w:rPr>
                <w:b/>
                <w:sz w:val="20"/>
                <w:szCs w:val="20"/>
              </w:rPr>
            </w:pPr>
            <w:r w:rsidRPr="00145916">
              <w:rPr>
                <w:b/>
                <w:sz w:val="20"/>
                <w:szCs w:val="20"/>
              </w:rPr>
              <w:t>Strand 2: Data Analysis, Probability, and Discrete Mathematics</w:t>
            </w:r>
          </w:p>
          <w:p w:rsidR="00F92915" w:rsidRPr="00145916" w:rsidRDefault="00F92915" w:rsidP="00FC52F4">
            <w:pPr>
              <w:rPr>
                <w:b/>
                <w:sz w:val="20"/>
                <w:szCs w:val="20"/>
              </w:rPr>
            </w:pPr>
            <w:r w:rsidRPr="00145916">
              <w:rPr>
                <w:b/>
                <w:sz w:val="20"/>
                <w:szCs w:val="20"/>
              </w:rPr>
              <w:t>Concept 3: Systematic Listing and Counting</w:t>
            </w:r>
          </w:p>
          <w:p w:rsidR="00F92915" w:rsidRPr="00145916" w:rsidRDefault="00F92915" w:rsidP="00FC52F4">
            <w:pPr>
              <w:rPr>
                <w:sz w:val="20"/>
                <w:szCs w:val="20"/>
              </w:rPr>
            </w:pPr>
          </w:p>
        </w:tc>
        <w:tc>
          <w:tcPr>
            <w:tcW w:w="6720" w:type="dxa"/>
          </w:tcPr>
          <w:p w:rsidR="00F92915" w:rsidRPr="00F92915" w:rsidRDefault="00F92915" w:rsidP="00FC52F4">
            <w:pPr>
              <w:pStyle w:val="BodyText2"/>
              <w:spacing w:line="240" w:lineRule="auto"/>
              <w:rPr>
                <w:b/>
                <w:i/>
                <w:sz w:val="20"/>
                <w:szCs w:val="20"/>
              </w:rPr>
            </w:pPr>
            <w:r w:rsidRPr="00F92915">
              <w:rPr>
                <w:b/>
                <w:bCs/>
                <w:i/>
                <w:sz w:val="20"/>
                <w:szCs w:val="20"/>
              </w:rPr>
              <w:t xml:space="preserve">PO 1.  </w:t>
            </w:r>
            <w:r w:rsidRPr="00F92915">
              <w:rPr>
                <w:b/>
                <w:bCs/>
                <w:i/>
                <w:iCs/>
                <w:sz w:val="20"/>
                <w:szCs w:val="20"/>
              </w:rPr>
              <w:t>Use the binomial theorem and Pascal’s Triangle to solve problems.</w:t>
            </w:r>
          </w:p>
          <w:p w:rsidR="00F92915" w:rsidRPr="00F92915" w:rsidRDefault="00F92915" w:rsidP="00FC52F4">
            <w:pPr>
              <w:pStyle w:val="BodyText2"/>
              <w:spacing w:line="240" w:lineRule="auto"/>
              <w:rPr>
                <w:b/>
                <w:i/>
                <w:sz w:val="20"/>
                <w:szCs w:val="20"/>
              </w:rPr>
            </w:pPr>
            <w:r w:rsidRPr="00F92915">
              <w:rPr>
                <w:b/>
                <w:i/>
                <w:sz w:val="20"/>
                <w:szCs w:val="20"/>
              </w:rPr>
              <w:t>PO 2.  Demonstrate the connections between the binomial coefficients, entries of Pascal's triangle, and combinations.</w:t>
            </w:r>
          </w:p>
          <w:p w:rsidR="00F92915" w:rsidRPr="00754F4A" w:rsidRDefault="00F92915" w:rsidP="00FC52F4">
            <w:pPr>
              <w:rPr>
                <w:b/>
                <w:sz w:val="18"/>
                <w:szCs w:val="18"/>
              </w:rPr>
            </w:pPr>
          </w:p>
        </w:tc>
        <w:tc>
          <w:tcPr>
            <w:tcW w:w="1797" w:type="dxa"/>
            <w:vMerge/>
          </w:tcPr>
          <w:p w:rsidR="00F92915" w:rsidRPr="00145916" w:rsidRDefault="00F92915" w:rsidP="00FC52F4">
            <w:pPr>
              <w:rPr>
                <w:sz w:val="20"/>
                <w:szCs w:val="20"/>
              </w:rPr>
            </w:pPr>
          </w:p>
        </w:tc>
        <w:tc>
          <w:tcPr>
            <w:tcW w:w="1411" w:type="dxa"/>
            <w:vMerge/>
          </w:tcPr>
          <w:p w:rsidR="00F92915" w:rsidRPr="00145916" w:rsidRDefault="00F92915" w:rsidP="00FC52F4">
            <w:pPr>
              <w:rPr>
                <w:sz w:val="20"/>
                <w:szCs w:val="20"/>
              </w:rPr>
            </w:pPr>
          </w:p>
        </w:tc>
        <w:tc>
          <w:tcPr>
            <w:tcW w:w="2030" w:type="dxa"/>
            <w:vMerge/>
          </w:tcPr>
          <w:p w:rsidR="00F92915" w:rsidRPr="00145916" w:rsidRDefault="00F92915" w:rsidP="00FC52F4">
            <w:pPr>
              <w:rPr>
                <w:sz w:val="20"/>
                <w:szCs w:val="20"/>
              </w:rPr>
            </w:pPr>
          </w:p>
        </w:tc>
      </w:tr>
      <w:tr w:rsidR="00F92915" w:rsidRPr="00145916" w:rsidTr="00F92915">
        <w:trPr>
          <w:trHeight w:val="1448"/>
        </w:trPr>
        <w:tc>
          <w:tcPr>
            <w:tcW w:w="2658" w:type="dxa"/>
          </w:tcPr>
          <w:p w:rsidR="00F92915" w:rsidRPr="00145916" w:rsidRDefault="00F92915" w:rsidP="00754F4A">
            <w:pPr>
              <w:rPr>
                <w:b/>
                <w:sz w:val="20"/>
                <w:szCs w:val="20"/>
              </w:rPr>
            </w:pPr>
            <w:r w:rsidRPr="00145916">
              <w:rPr>
                <w:b/>
                <w:sz w:val="20"/>
                <w:szCs w:val="20"/>
              </w:rPr>
              <w:t>Strand 3:  Patterns, Algebra, and Functions</w:t>
            </w:r>
          </w:p>
          <w:p w:rsidR="00F92915" w:rsidRPr="00145916" w:rsidRDefault="00F92915" w:rsidP="00754F4A">
            <w:pPr>
              <w:rPr>
                <w:sz w:val="20"/>
                <w:szCs w:val="20"/>
              </w:rPr>
            </w:pPr>
          </w:p>
          <w:p w:rsidR="00F92915" w:rsidRPr="00145916" w:rsidRDefault="00F92915" w:rsidP="00754F4A">
            <w:pPr>
              <w:rPr>
                <w:sz w:val="20"/>
                <w:szCs w:val="20"/>
              </w:rPr>
            </w:pPr>
            <w:r w:rsidRPr="00145916">
              <w:rPr>
                <w:b/>
                <w:sz w:val="20"/>
                <w:szCs w:val="20"/>
              </w:rPr>
              <w:t>Concept 1: Patterns</w:t>
            </w:r>
          </w:p>
          <w:p w:rsidR="00F92915" w:rsidRPr="00145916" w:rsidRDefault="00F92915" w:rsidP="00FC52F4">
            <w:pPr>
              <w:rPr>
                <w:b/>
                <w:sz w:val="20"/>
                <w:szCs w:val="20"/>
              </w:rPr>
            </w:pPr>
          </w:p>
        </w:tc>
        <w:tc>
          <w:tcPr>
            <w:tcW w:w="6720" w:type="dxa"/>
          </w:tcPr>
          <w:p w:rsidR="00F92915" w:rsidRPr="00F92915" w:rsidRDefault="00F92915" w:rsidP="00754F4A">
            <w:pPr>
              <w:rPr>
                <w:b/>
                <w:bCs/>
                <w:i/>
                <w:iCs/>
                <w:sz w:val="20"/>
                <w:szCs w:val="20"/>
              </w:rPr>
            </w:pPr>
            <w:r w:rsidRPr="00F92915">
              <w:rPr>
                <w:b/>
                <w:bCs/>
                <w:i/>
                <w:sz w:val="20"/>
                <w:szCs w:val="20"/>
              </w:rPr>
              <w:t xml:space="preserve">PO 1.  </w:t>
            </w:r>
            <w:r w:rsidRPr="00F92915">
              <w:rPr>
                <w:b/>
                <w:bCs/>
                <w:i/>
                <w:iCs/>
                <w:sz w:val="20"/>
                <w:szCs w:val="20"/>
              </w:rPr>
              <w:t>Analyze sequences and series and use them in modeling, including</w:t>
            </w:r>
          </w:p>
          <w:p w:rsidR="00F92915" w:rsidRPr="00F92915" w:rsidRDefault="00F92915" w:rsidP="00754F4A">
            <w:pPr>
              <w:numPr>
                <w:ilvl w:val="0"/>
                <w:numId w:val="3"/>
              </w:numPr>
              <w:tabs>
                <w:tab w:val="clear" w:pos="720"/>
                <w:tab w:val="num" w:pos="748"/>
              </w:tabs>
              <w:ind w:left="748" w:hanging="374"/>
              <w:rPr>
                <w:b/>
                <w:bCs/>
                <w:i/>
                <w:iCs/>
                <w:sz w:val="20"/>
                <w:szCs w:val="20"/>
              </w:rPr>
            </w:pPr>
            <w:r w:rsidRPr="00F92915">
              <w:rPr>
                <w:b/>
                <w:bCs/>
                <w:i/>
                <w:iCs/>
                <w:sz w:val="20"/>
                <w:szCs w:val="20"/>
              </w:rPr>
              <w:t xml:space="preserve">explicit formulas for nth terms, </w:t>
            </w:r>
          </w:p>
          <w:p w:rsidR="00F92915" w:rsidRPr="00F92915" w:rsidRDefault="00F92915" w:rsidP="00754F4A">
            <w:pPr>
              <w:numPr>
                <w:ilvl w:val="0"/>
                <w:numId w:val="3"/>
              </w:numPr>
              <w:tabs>
                <w:tab w:val="clear" w:pos="720"/>
                <w:tab w:val="num" w:pos="748"/>
              </w:tabs>
              <w:ind w:left="748" w:hanging="374"/>
              <w:rPr>
                <w:b/>
                <w:bCs/>
                <w:i/>
                <w:iCs/>
                <w:sz w:val="20"/>
                <w:szCs w:val="20"/>
              </w:rPr>
            </w:pPr>
            <w:r w:rsidRPr="00F92915">
              <w:rPr>
                <w:b/>
                <w:bCs/>
                <w:i/>
                <w:iCs/>
                <w:sz w:val="20"/>
                <w:szCs w:val="20"/>
              </w:rPr>
              <w:t xml:space="preserve">sums of finite arithmetic series, and </w:t>
            </w:r>
          </w:p>
          <w:p w:rsidR="00F92915" w:rsidRPr="00F92915" w:rsidRDefault="00F92915" w:rsidP="00754F4A">
            <w:pPr>
              <w:numPr>
                <w:ilvl w:val="0"/>
                <w:numId w:val="2"/>
              </w:numPr>
              <w:tabs>
                <w:tab w:val="num" w:pos="748"/>
              </w:tabs>
              <w:ind w:left="748" w:hanging="374"/>
              <w:rPr>
                <w:b/>
                <w:bCs/>
                <w:i/>
                <w:iCs/>
                <w:sz w:val="20"/>
                <w:szCs w:val="20"/>
              </w:rPr>
            </w:pPr>
            <w:proofErr w:type="gramStart"/>
            <w:r w:rsidRPr="00F92915">
              <w:rPr>
                <w:b/>
                <w:bCs/>
                <w:i/>
                <w:iCs/>
                <w:sz w:val="20"/>
                <w:szCs w:val="20"/>
              </w:rPr>
              <w:t>sums</w:t>
            </w:r>
            <w:proofErr w:type="gramEnd"/>
            <w:r w:rsidRPr="00F92915">
              <w:rPr>
                <w:b/>
                <w:bCs/>
                <w:i/>
                <w:iCs/>
                <w:sz w:val="20"/>
                <w:szCs w:val="20"/>
              </w:rPr>
              <w:t xml:space="preserve"> of finite geometric series.</w:t>
            </w:r>
          </w:p>
          <w:p w:rsidR="00F92915" w:rsidRPr="00F92915" w:rsidRDefault="00F92915" w:rsidP="00754F4A">
            <w:pPr>
              <w:rPr>
                <w:b/>
                <w:bCs/>
                <w:i/>
                <w:iCs/>
                <w:sz w:val="20"/>
                <w:szCs w:val="20"/>
              </w:rPr>
            </w:pPr>
            <w:r w:rsidRPr="00F92915">
              <w:rPr>
                <w:b/>
                <w:bCs/>
                <w:i/>
                <w:sz w:val="20"/>
                <w:szCs w:val="20"/>
              </w:rPr>
              <w:t>PO 3.  Distinguish between explicit and recursive formulas and convert between them, making good choices about when to use which.</w:t>
            </w:r>
          </w:p>
          <w:p w:rsidR="00F92915" w:rsidRPr="00F92915" w:rsidRDefault="00F92915" w:rsidP="00754F4A">
            <w:pPr>
              <w:rPr>
                <w:b/>
                <w:bCs/>
                <w:i/>
                <w:iCs/>
                <w:sz w:val="20"/>
                <w:szCs w:val="20"/>
              </w:rPr>
            </w:pPr>
            <w:r w:rsidRPr="00F92915">
              <w:rPr>
                <w:b/>
                <w:bCs/>
                <w:i/>
                <w:sz w:val="20"/>
                <w:szCs w:val="20"/>
              </w:rPr>
              <w:t xml:space="preserve">PO 4.  </w:t>
            </w:r>
            <w:r w:rsidRPr="00F92915">
              <w:rPr>
                <w:b/>
                <w:bCs/>
                <w:i/>
                <w:iCs/>
                <w:sz w:val="20"/>
                <w:szCs w:val="20"/>
              </w:rPr>
              <w:t>Solve problems involving recursion.</w:t>
            </w:r>
          </w:p>
          <w:p w:rsidR="00F92915" w:rsidRPr="00F92915" w:rsidRDefault="00F92915" w:rsidP="00754F4A">
            <w:pPr>
              <w:rPr>
                <w:b/>
                <w:bCs/>
                <w:i/>
                <w:sz w:val="20"/>
                <w:szCs w:val="20"/>
              </w:rPr>
            </w:pPr>
            <w:r w:rsidRPr="00F92915">
              <w:rPr>
                <w:b/>
                <w:bCs/>
                <w:i/>
                <w:sz w:val="20"/>
                <w:szCs w:val="20"/>
              </w:rPr>
              <w:t>PO 5.</w:t>
            </w:r>
            <w:r w:rsidRPr="00F92915">
              <w:rPr>
                <w:b/>
                <w:bCs/>
                <w:i/>
                <w:iCs/>
                <w:sz w:val="20"/>
                <w:szCs w:val="20"/>
              </w:rPr>
              <w:t xml:space="preserve">  Use and interpret sigma notation to represent summation</w:t>
            </w:r>
            <w:r w:rsidRPr="00F92915">
              <w:rPr>
                <w:b/>
                <w:bCs/>
                <w:i/>
                <w:sz w:val="20"/>
                <w:szCs w:val="20"/>
              </w:rPr>
              <w:t>.</w:t>
            </w:r>
          </w:p>
          <w:p w:rsidR="00F92915" w:rsidRPr="00F92915" w:rsidRDefault="00F92915" w:rsidP="00754F4A">
            <w:pPr>
              <w:rPr>
                <w:sz w:val="20"/>
                <w:szCs w:val="20"/>
              </w:rPr>
            </w:pPr>
          </w:p>
          <w:p w:rsidR="00F92915" w:rsidRPr="00F92915" w:rsidRDefault="00F92915" w:rsidP="00FC52F4">
            <w:pPr>
              <w:rPr>
                <w:sz w:val="20"/>
                <w:szCs w:val="20"/>
              </w:rPr>
            </w:pPr>
            <w:r w:rsidRPr="00F92915">
              <w:rPr>
                <w:sz w:val="20"/>
                <w:szCs w:val="20"/>
              </w:rPr>
              <w:t xml:space="preserve">See </w:t>
            </w:r>
            <w:r w:rsidRPr="00F92915">
              <w:rPr>
                <w:b/>
                <w:i/>
                <w:sz w:val="20"/>
                <w:szCs w:val="20"/>
              </w:rPr>
              <w:t>Structure and Logic</w:t>
            </w:r>
            <w:r w:rsidRPr="00F92915">
              <w:rPr>
                <w:sz w:val="20"/>
                <w:szCs w:val="20"/>
              </w:rPr>
              <w:t xml:space="preserve"> portion of the curriculum document for connections to higher order thinking and teaching for understanding rather than teaching solely for skill development.</w:t>
            </w:r>
          </w:p>
          <w:p w:rsidR="00F92915" w:rsidRPr="00145916" w:rsidRDefault="00F92915" w:rsidP="00FC52F4">
            <w:pPr>
              <w:rPr>
                <w:sz w:val="20"/>
                <w:szCs w:val="20"/>
              </w:rPr>
            </w:pPr>
          </w:p>
        </w:tc>
        <w:tc>
          <w:tcPr>
            <w:tcW w:w="1797" w:type="dxa"/>
            <w:vMerge/>
          </w:tcPr>
          <w:p w:rsidR="00F92915" w:rsidRPr="00145916" w:rsidRDefault="00F92915" w:rsidP="00FC52F4">
            <w:pPr>
              <w:rPr>
                <w:sz w:val="20"/>
                <w:szCs w:val="20"/>
              </w:rPr>
            </w:pPr>
          </w:p>
        </w:tc>
        <w:tc>
          <w:tcPr>
            <w:tcW w:w="1411" w:type="dxa"/>
            <w:vMerge/>
          </w:tcPr>
          <w:p w:rsidR="00F92915" w:rsidRPr="00145916" w:rsidRDefault="00F92915" w:rsidP="00FC52F4">
            <w:pPr>
              <w:rPr>
                <w:sz w:val="20"/>
                <w:szCs w:val="20"/>
              </w:rPr>
            </w:pPr>
          </w:p>
        </w:tc>
        <w:tc>
          <w:tcPr>
            <w:tcW w:w="2030" w:type="dxa"/>
            <w:vMerge/>
          </w:tcPr>
          <w:p w:rsidR="00F92915" w:rsidRPr="00145916" w:rsidRDefault="00F92915" w:rsidP="00FC52F4">
            <w:pPr>
              <w:rPr>
                <w:sz w:val="20"/>
                <w:szCs w:val="20"/>
              </w:rPr>
            </w:pPr>
          </w:p>
        </w:tc>
      </w:tr>
    </w:tbl>
    <w:p w:rsidR="00466AF1" w:rsidRDefault="00466AF1" w:rsidP="00C35124">
      <w:pPr>
        <w:rPr>
          <w:b/>
        </w:rPr>
      </w:pPr>
    </w:p>
    <w:p w:rsidR="00466AF1" w:rsidRDefault="00466AF1" w:rsidP="00C35124">
      <w:pPr>
        <w:rPr>
          <w:b/>
        </w:rPr>
      </w:pPr>
    </w:p>
    <w:p w:rsidR="00C35124" w:rsidRPr="00145916" w:rsidRDefault="00C35124" w:rsidP="00C35124">
      <w:r w:rsidRPr="00145916">
        <w:rPr>
          <w:b/>
        </w:rPr>
        <w:lastRenderedPageBreak/>
        <w:t xml:space="preserve">              </w:t>
      </w:r>
      <w:r w:rsidRPr="00145916">
        <w:rPr>
          <w:b/>
          <w:u w:val="single"/>
        </w:rPr>
        <w:t>Key Concepts:</w:t>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rPr>
        <w:tab/>
      </w:r>
      <w:r w:rsidRPr="00145916">
        <w:rPr>
          <w:b/>
          <w:u w:val="single"/>
        </w:rPr>
        <w:t>Key Vocabulary:</w:t>
      </w:r>
    </w:p>
    <w:p w:rsidR="00C35124" w:rsidRPr="00145916" w:rsidRDefault="00AE2E8C" w:rsidP="00C35124">
      <w:r>
        <w:rPr>
          <w:noProof/>
        </w:rPr>
        <w:pict>
          <v:rect id="_x0000_s1366" style="position:absolute;margin-left:198pt;margin-top:12.6pt;width:5in;height:69pt;z-index:251721216" strokeweight="6pt">
            <v:stroke linestyle="thickBetweenThin"/>
            <v:textbox style="mso-next-textbox:#_x0000_s1366">
              <w:txbxContent>
                <w:p w:rsidR="00CF7FB0" w:rsidRDefault="00CF7FB0" w:rsidP="00C35124">
                  <w:pPr>
                    <w:jc w:val="center"/>
                    <w:rPr>
                      <w:sz w:val="32"/>
                      <w:szCs w:val="32"/>
                    </w:rPr>
                  </w:pPr>
                  <w:r>
                    <w:rPr>
                      <w:sz w:val="32"/>
                      <w:szCs w:val="32"/>
                    </w:rPr>
                    <w:t>TOPIC:</w:t>
                  </w:r>
                </w:p>
                <w:p w:rsidR="00CF7FB0" w:rsidRPr="00AA44A0" w:rsidRDefault="00CF7FB0" w:rsidP="00C35124">
                  <w:pPr>
                    <w:jc w:val="center"/>
                    <w:rPr>
                      <w:b/>
                      <w:sz w:val="44"/>
                      <w:szCs w:val="44"/>
                    </w:rPr>
                  </w:pPr>
                  <w:r>
                    <w:rPr>
                      <w:b/>
                      <w:sz w:val="44"/>
                      <w:szCs w:val="44"/>
                    </w:rPr>
                    <w:t>Further Topics i</w:t>
                  </w:r>
                  <w:r w:rsidRPr="00AA44A0">
                    <w:rPr>
                      <w:b/>
                      <w:sz w:val="44"/>
                      <w:szCs w:val="44"/>
                    </w:rPr>
                    <w:t>n Algebra</w:t>
                  </w:r>
                </w:p>
              </w:txbxContent>
            </v:textbox>
          </v:rect>
        </w:pict>
      </w:r>
      <w:r>
        <w:rPr>
          <w:noProof/>
        </w:rPr>
        <w:pict>
          <v:shape id="_x0000_s1369" type="#_x0000_t202" style="position:absolute;margin-left:3in;margin-top:282.6pt;width:117pt;height:36pt;z-index:251724288" filled="f" stroked="f">
            <v:textbox style="mso-next-textbox:#_x0000_s1369">
              <w:txbxContent>
                <w:p w:rsidR="00CF7FB0" w:rsidRPr="00A77053" w:rsidRDefault="00CF7FB0" w:rsidP="00C35124">
                  <w:pPr>
                    <w:rPr>
                      <w:b/>
                    </w:rPr>
                  </w:pPr>
                  <w:r>
                    <w:rPr>
                      <w:b/>
                    </w:rPr>
                    <w:t>Examples:</w:t>
                  </w:r>
                </w:p>
              </w:txbxContent>
            </v:textbox>
          </v:shape>
        </w:pict>
      </w:r>
      <w:r>
        <w:rPr>
          <w:noProof/>
        </w:rPr>
        <w:pict>
          <v:rect id="_x0000_s1381" style="position:absolute;margin-left:585pt;margin-top:30.6pt;width:153pt;height:27pt;z-index:251734528">
            <v:textbox style="mso-next-textbox:#_x0000_s1381">
              <w:txbxContent>
                <w:p w:rsidR="00CF7FB0" w:rsidRDefault="00CF7FB0" w:rsidP="00C35124">
                  <w:r>
                    <w:t>Sequence</w:t>
                  </w:r>
                </w:p>
              </w:txbxContent>
            </v:textbox>
          </v:rect>
        </w:pict>
      </w:r>
      <w:r>
        <w:rPr>
          <w:noProof/>
        </w:rPr>
        <w:pict>
          <v:rect id="_x0000_s1382" style="position:absolute;margin-left:585pt;margin-top:66.6pt;width:153pt;height:27pt;z-index:251735552">
            <v:textbox style="mso-next-textbox:#_x0000_s1382">
              <w:txbxContent>
                <w:p w:rsidR="00CF7FB0" w:rsidRPr="00B97972" w:rsidRDefault="00CF7FB0" w:rsidP="00C35124">
                  <w:pPr>
                    <w:rPr>
                      <w:sz w:val="22"/>
                      <w:szCs w:val="22"/>
                    </w:rPr>
                  </w:pPr>
                  <w:r w:rsidRPr="00B97972">
                    <w:rPr>
                      <w:sz w:val="22"/>
                      <w:szCs w:val="22"/>
                    </w:rPr>
                    <w:t>Arithmetic Sequence</w:t>
                  </w:r>
                </w:p>
              </w:txbxContent>
            </v:textbox>
          </v:rect>
        </w:pict>
      </w:r>
      <w:r>
        <w:rPr>
          <w:noProof/>
        </w:rPr>
        <w:pict>
          <v:rect id="_x0000_s1378" style="position:absolute;margin-left:585pt;margin-top:102.6pt;width:153pt;height:27pt;z-index:251731456">
            <v:textbox style="mso-next-textbox:#_x0000_s1378">
              <w:txbxContent>
                <w:p w:rsidR="00CF7FB0" w:rsidRDefault="00CF7FB0" w:rsidP="00C35124">
                  <w:r>
                    <w:t>Common Difference</w:t>
                  </w:r>
                </w:p>
              </w:txbxContent>
            </v:textbox>
          </v:rect>
        </w:pict>
      </w:r>
      <w:r>
        <w:rPr>
          <w:noProof/>
        </w:rPr>
        <w:pict>
          <v:rect id="_x0000_s1379" style="position:absolute;margin-left:585pt;margin-top:138.6pt;width:153pt;height:27pt;z-index:251732480">
            <v:textbox style="mso-next-textbox:#_x0000_s1379">
              <w:txbxContent>
                <w:p w:rsidR="00CF7FB0" w:rsidRDefault="00CF7FB0" w:rsidP="00C35124">
                  <w:r>
                    <w:t>Geometric Sequence</w:t>
                  </w:r>
                </w:p>
              </w:txbxContent>
            </v:textbox>
          </v:rect>
        </w:pict>
      </w:r>
      <w:r>
        <w:rPr>
          <w:noProof/>
        </w:rPr>
        <w:pict>
          <v:rect id="_x0000_s1380" style="position:absolute;margin-left:585pt;margin-top:174.6pt;width:153pt;height:27pt;z-index:251733504">
            <v:textbox style="mso-next-textbox:#_x0000_s1380">
              <w:txbxContent>
                <w:p w:rsidR="00CF7FB0" w:rsidRDefault="00CF7FB0" w:rsidP="00C35124">
                  <w:r>
                    <w:t>Common Ratio</w:t>
                  </w:r>
                </w:p>
              </w:txbxContent>
            </v:textbox>
          </v:rect>
        </w:pict>
      </w:r>
      <w:r>
        <w:rPr>
          <w:noProof/>
        </w:rPr>
        <w:pict>
          <v:rect id="_x0000_s1370" style="position:absolute;margin-left:585pt;margin-top:210.6pt;width:153pt;height:27pt;z-index:251725312">
            <v:textbox style="mso-next-textbox:#_x0000_s1370">
              <w:txbxContent>
                <w:p w:rsidR="00CF7FB0" w:rsidRDefault="00CF7FB0" w:rsidP="00C35124">
                  <w:r>
                    <w:t>Pascal’s Triangle</w:t>
                  </w:r>
                </w:p>
              </w:txbxContent>
            </v:textbox>
          </v:rect>
        </w:pict>
      </w:r>
      <w:r>
        <w:rPr>
          <w:noProof/>
        </w:rPr>
        <w:pict>
          <v:rect id="_x0000_s1371" style="position:absolute;margin-left:585pt;margin-top:246.6pt;width:153pt;height:27pt;z-index:251726336">
            <v:textbox style="mso-next-textbox:#_x0000_s1371">
              <w:txbxContent>
                <w:p w:rsidR="00CF7FB0" w:rsidRDefault="00CF7FB0" w:rsidP="00C35124">
                  <w:r>
                    <w:t>Binomial Theorem</w:t>
                  </w:r>
                </w:p>
              </w:txbxContent>
            </v:textbox>
          </v:rect>
        </w:pict>
      </w:r>
      <w:r>
        <w:rPr>
          <w:noProof/>
        </w:rPr>
        <w:pict>
          <v:rect id="_x0000_s1372" style="position:absolute;margin-left:585pt;margin-top:282.6pt;width:153pt;height:27pt;z-index:251727360">
            <v:textbox style="mso-next-textbox:#_x0000_s1372">
              <w:txbxContent>
                <w:p w:rsidR="00CF7FB0" w:rsidRDefault="00CF7FB0" w:rsidP="00C35124">
                  <w:r>
                    <w:t>Permutation</w:t>
                  </w:r>
                </w:p>
              </w:txbxContent>
            </v:textbox>
          </v:rect>
        </w:pict>
      </w:r>
      <w:r>
        <w:rPr>
          <w:noProof/>
        </w:rPr>
        <w:pict>
          <v:rect id="_x0000_s1373" style="position:absolute;margin-left:585pt;margin-top:318.6pt;width:153pt;height:27pt;z-index:251728384">
            <v:textbox style="mso-next-textbox:#_x0000_s1373">
              <w:txbxContent>
                <w:p w:rsidR="00CF7FB0" w:rsidRDefault="00CF7FB0" w:rsidP="00C35124">
                  <w:r>
                    <w:t>Combination</w:t>
                  </w:r>
                </w:p>
              </w:txbxContent>
            </v:textbox>
          </v:rect>
        </w:pict>
      </w:r>
      <w:r>
        <w:rPr>
          <w:noProof/>
        </w:rPr>
        <w:pict>
          <v:rect id="_x0000_s1374" style="position:absolute;margin-left:585pt;margin-top:354.6pt;width:153pt;height:27pt;z-index:251729408">
            <v:textbox style="mso-next-textbox:#_x0000_s1374">
              <w:txbxContent>
                <w:p w:rsidR="00CF7FB0" w:rsidRDefault="00CF7FB0" w:rsidP="00C35124">
                  <w:r>
                    <w:t>Factorial</w:t>
                  </w:r>
                </w:p>
              </w:txbxContent>
            </v:textbox>
          </v:rect>
        </w:pict>
      </w:r>
      <w:r>
        <w:rPr>
          <w:noProof/>
        </w:rPr>
        <w:pict>
          <v:rect id="_x0000_s1375" style="position:absolute;margin-left:585pt;margin-top:390.6pt;width:153pt;height:27pt;z-index:251730432">
            <v:textbox style="mso-next-textbox:#_x0000_s1375">
              <w:txbxContent>
                <w:p w:rsidR="00CF7FB0" w:rsidRDefault="00CF7FB0" w:rsidP="00C35124">
                  <w:r>
                    <w:t>Probability</w:t>
                  </w:r>
                </w:p>
              </w:txbxContent>
            </v:textbox>
          </v:rect>
        </w:pict>
      </w:r>
    </w:p>
    <w:p w:rsidR="00C35124" w:rsidRPr="00145916" w:rsidRDefault="00AE2E8C" w:rsidP="00C35124">
      <w:r>
        <w:rPr>
          <w:noProof/>
        </w:rPr>
        <w:pict>
          <v:rect id="_x0000_s1361" style="position:absolute;margin-left:0;margin-top:4.8pt;width:180pt;height:63pt;z-index:251718144">
            <v:textbox style="mso-next-textbox:#_x0000_s1361">
              <w:txbxContent>
                <w:p w:rsidR="00CF7FB0" w:rsidRDefault="00CF7FB0" w:rsidP="00C35124">
                  <w:r>
                    <w:t>Arithmetic sequences are related to linear equations while geometric sequences are related to exponential equations.</w:t>
                  </w:r>
                </w:p>
              </w:txbxContent>
            </v:textbox>
          </v:rect>
        </w:pict>
      </w:r>
      <w:r>
        <w:rPr>
          <w:noProof/>
        </w:rPr>
        <w:pict>
          <v:rect id="_x0000_s1362" style="position:absolute;margin-left:0;margin-top:85.8pt;width:180pt;height:63pt;z-index:251719168">
            <v:textbox style="mso-next-textbox:#_x0000_s1362">
              <w:txbxContent>
                <w:p w:rsidR="00CF7FB0" w:rsidRDefault="00CF7FB0" w:rsidP="00C35124">
                  <w:r>
                    <w:t xml:space="preserve">Order matters for </w:t>
                  </w:r>
                  <w:proofErr w:type="gramStart"/>
                  <w:r>
                    <w:t>permutations,</w:t>
                  </w:r>
                  <w:proofErr w:type="gramEnd"/>
                  <w:r>
                    <w:t xml:space="preserve"> order does not matter for combinations.</w:t>
                  </w:r>
                </w:p>
              </w:txbxContent>
            </v:textbox>
          </v:rect>
        </w:pict>
      </w:r>
      <w:r>
        <w:rPr>
          <w:noProof/>
        </w:rPr>
        <w:pict>
          <v:rect id="_x0000_s1363" style="position:absolute;margin-left:0;margin-top:166.8pt;width:180pt;height:63pt;z-index:251720192">
            <v:textbox style="mso-next-textbox:#_x0000_s1363">
              <w:txbxContent>
                <w:p w:rsidR="00CF7FB0" w:rsidRDefault="00CF7FB0" w:rsidP="00C35124">
                  <w:r>
                    <w:t>The Binomial Theorem and Pascal’s Triangle are useful tools in expanding binomials.</w:t>
                  </w:r>
                </w:p>
              </w:txbxContent>
            </v:textbox>
          </v:rect>
        </w:pict>
      </w:r>
    </w:p>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AE2E8C" w:rsidP="00C35124">
      <w:r>
        <w:rPr>
          <w:noProof/>
        </w:rPr>
        <w:pict>
          <v:rect id="_x0000_s1367" style="position:absolute;margin-left:3in;margin-top:6pt;width:342pt;height:1in;z-index:251722240" strokeweight="2.75pt">
            <v:textbox style="mso-next-textbox:#_x0000_s1367">
              <w:txbxContent>
                <w:p w:rsidR="00CF7FB0" w:rsidRDefault="00CF7FB0" w:rsidP="00C35124">
                  <w:r>
                    <w:rPr>
                      <w:b/>
                    </w:rPr>
                    <w:t>Enduring Understanding:</w:t>
                  </w:r>
                  <w:r>
                    <w:t xml:space="preserve">  </w:t>
                  </w:r>
                </w:p>
                <w:p w:rsidR="00CF7FB0" w:rsidRPr="00DF49FD" w:rsidRDefault="00CF7FB0" w:rsidP="00C35124">
                  <w:r>
                    <w:t>Patterns that occur in sequences and probability events create connections between numerical patterns and functional relationships.</w:t>
                  </w:r>
                </w:p>
              </w:txbxContent>
            </v:textbox>
          </v:rect>
        </w:pict>
      </w:r>
    </w:p>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AE2E8C" w:rsidP="00C35124">
      <w:r>
        <w:rPr>
          <w:noProof/>
        </w:rPr>
        <w:pict>
          <v:rect id="_x0000_s1368" style="position:absolute;margin-left:3in;margin-top:9pt;width:342pt;height:108pt;z-index:251723264" strokeweight="2.75pt">
            <v:textbox style="mso-next-textbox:#_x0000_s1368">
              <w:txbxContent>
                <w:p w:rsidR="00CF7FB0" w:rsidRDefault="00CF7FB0" w:rsidP="00C35124">
                  <w:r>
                    <w:rPr>
                      <w:b/>
                    </w:rPr>
                    <w:t>Essential Question(s):</w:t>
                  </w:r>
                </w:p>
                <w:p w:rsidR="00CF7FB0" w:rsidRDefault="00CF7FB0" w:rsidP="00C35124">
                  <w:r>
                    <w:t>What is the difference between a series and a sequence?</w:t>
                  </w:r>
                </w:p>
                <w:p w:rsidR="00CF7FB0" w:rsidRDefault="00CF7FB0" w:rsidP="00C35124">
                  <w:r>
                    <w:t>What is the difference between arithmetic and geometric sequences?</w:t>
                  </w:r>
                </w:p>
                <w:p w:rsidR="00CF7FB0" w:rsidRDefault="00CF7FB0" w:rsidP="00C35124">
                  <w:r>
                    <w:t>What is the difference between a permutation and a combination?</w:t>
                  </w:r>
                </w:p>
                <w:p w:rsidR="00CF7FB0" w:rsidRPr="00DF49FD" w:rsidRDefault="00CF7FB0" w:rsidP="00C35124">
                  <w:r>
                    <w:t>What pattern does the binomial theorem produce?</w:t>
                  </w:r>
                </w:p>
              </w:txbxContent>
            </v:textbox>
          </v:rect>
        </w:pict>
      </w:r>
    </w:p>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C35124" w:rsidP="00C35124"/>
    <w:p w:rsidR="00C35124" w:rsidRPr="00145916" w:rsidRDefault="00AE2E8C" w:rsidP="00C35124">
      <w:r>
        <w:rPr>
          <w:noProof/>
        </w:rPr>
        <w:pict>
          <v:rect id="_x0000_s1386" style="position:absolute;margin-left:8pt;margin-top:12.05pt;width:172pt;height:143.1pt;z-index:251739648">
            <v:textbox>
              <w:txbxContent>
                <w:p w:rsidR="00CF7FB0" w:rsidRPr="00281A78" w:rsidRDefault="00CF7FB0" w:rsidP="00C35124">
                  <w:pPr>
                    <w:rPr>
                      <w:sz w:val="20"/>
                      <w:szCs w:val="20"/>
                    </w:rPr>
                  </w:pPr>
                  <w:r w:rsidRPr="00281A78">
                    <w:rPr>
                      <w:sz w:val="20"/>
                      <w:szCs w:val="20"/>
                    </w:rPr>
                    <w:t>A student body council consists of a president, vice-president, secretary/treasurer and 3 representatives at large.  Three members are to be selected to attend a conference.</w:t>
                  </w:r>
                </w:p>
                <w:p w:rsidR="00CF7FB0" w:rsidRPr="00281A78" w:rsidRDefault="00CF7FB0" w:rsidP="00C35124">
                  <w:pPr>
                    <w:rPr>
                      <w:sz w:val="20"/>
                      <w:szCs w:val="20"/>
                    </w:rPr>
                  </w:pPr>
                  <w:r w:rsidRPr="00281A78">
                    <w:rPr>
                      <w:sz w:val="20"/>
                      <w:szCs w:val="20"/>
                    </w:rPr>
                    <w:t>How many different such delegations are possible?</w:t>
                  </w:r>
                </w:p>
                <w:p w:rsidR="00CF7FB0" w:rsidRPr="00281A78" w:rsidRDefault="00CF7FB0" w:rsidP="00C35124">
                  <w:pPr>
                    <w:rPr>
                      <w:sz w:val="20"/>
                      <w:szCs w:val="20"/>
                    </w:rPr>
                  </w:pPr>
                  <w:r w:rsidRPr="00281A78">
                    <w:rPr>
                      <w:sz w:val="20"/>
                      <w:szCs w:val="20"/>
                    </w:rPr>
                    <w:t>How many are possible if the president must attend?</w:t>
                  </w:r>
                </w:p>
                <w:p w:rsidR="00CF7FB0" w:rsidRDefault="00CF7FB0" w:rsidP="00C35124"/>
                <w:p w:rsidR="00CF7FB0" w:rsidRDefault="00CF7FB0" w:rsidP="00C35124"/>
                <w:p w:rsidR="00CF7FB0" w:rsidRDefault="00CF7FB0" w:rsidP="00C35124"/>
                <w:p w:rsidR="00CF7FB0" w:rsidRPr="0081398A" w:rsidRDefault="00CF7FB0" w:rsidP="00C35124"/>
              </w:txbxContent>
            </v:textbox>
          </v:rect>
        </w:pict>
      </w:r>
    </w:p>
    <w:p w:rsidR="00C35124" w:rsidRPr="00145916" w:rsidRDefault="00AE2E8C" w:rsidP="00C35124">
      <w:r>
        <w:rPr>
          <w:noProof/>
        </w:rPr>
        <w:pict>
          <v:rect id="_x0000_s1383" style="position:absolute;margin-left:3in;margin-top:6.05pt;width:166pt;height:160pt;z-index:251736576">
            <v:textbox>
              <w:txbxContent>
                <w:p w:rsidR="00CF7FB0" w:rsidRDefault="00CF7FB0" w:rsidP="00C35124">
                  <w:r>
                    <w:t>Evaluate the series.</w:t>
                  </w:r>
                </w:p>
                <w:p w:rsidR="00CF7FB0" w:rsidRDefault="00CF7FB0" w:rsidP="00C35124">
                  <w:pPr>
                    <w:rPr>
                      <w:position w:val="-28"/>
                    </w:rPr>
                  </w:pPr>
                  <w:r w:rsidRPr="00F04FA2">
                    <w:rPr>
                      <w:position w:val="-28"/>
                    </w:rPr>
                    <w:object w:dxaOrig="1140" w:dyaOrig="680">
                      <v:shape id="_x0000_i1072" type="#_x0000_t75" style="width:57pt;height:33.75pt" o:ole="">
                        <v:imagedata r:id="rId102" o:title=""/>
                      </v:shape>
                      <o:OLEObject Type="Embed" ProgID="Equation.3" ShapeID="_x0000_i1072" DrawAspect="Content" ObjectID="_1315383501" r:id="rId103"/>
                    </w:object>
                  </w:r>
                </w:p>
                <w:p w:rsidR="00CF7FB0" w:rsidRDefault="00CF7FB0" w:rsidP="00281A78">
                  <w:r>
                    <w:t>Find the sum.</w:t>
                  </w:r>
                </w:p>
                <w:p w:rsidR="00CF7FB0" w:rsidRDefault="00CF7FB0" w:rsidP="00C35124">
                  <w:pPr>
                    <w:rPr>
                      <w:position w:val="-28"/>
                    </w:rPr>
                  </w:pPr>
                  <w:r w:rsidRPr="006E407B">
                    <w:rPr>
                      <w:position w:val="-28"/>
                    </w:rPr>
                    <w:object w:dxaOrig="900" w:dyaOrig="680">
                      <v:shape id="_x0000_i1073" type="#_x0000_t75" style="width:45pt;height:33.75pt" o:ole="">
                        <v:imagedata r:id="rId104" o:title=""/>
                      </v:shape>
                      <o:OLEObject Type="Embed" ProgID="Equation.3" ShapeID="_x0000_i1073" DrawAspect="Content" ObjectID="_1315383502" r:id="rId105"/>
                    </w:object>
                  </w:r>
                </w:p>
                <w:p w:rsidR="00CF7FB0" w:rsidRPr="002D4B86" w:rsidRDefault="00CF7FB0" w:rsidP="00C35124">
                  <w:r>
                    <w:t xml:space="preserve">Find </w:t>
                  </w:r>
                  <w:r w:rsidRPr="00281A78">
                    <w:rPr>
                      <w:position w:val="-10"/>
                    </w:rPr>
                    <w:object w:dxaOrig="340" w:dyaOrig="340">
                      <v:shape id="_x0000_i1074" type="#_x0000_t75" style="width:16.5pt;height:16.5pt" o:ole="">
                        <v:imagedata r:id="rId106" o:title=""/>
                      </v:shape>
                      <o:OLEObject Type="Embed" ProgID="Equation.3" ShapeID="_x0000_i1074" DrawAspect="Content" ObjectID="_1315383503" r:id="rId107"/>
                    </w:object>
                  </w:r>
                  <w:r>
                    <w:t xml:space="preserve"> for the arithmetic sequence with </w:t>
                  </w:r>
                  <w:r w:rsidRPr="00281A78">
                    <w:rPr>
                      <w:position w:val="-10"/>
                    </w:rPr>
                    <w:object w:dxaOrig="1300" w:dyaOrig="340">
                      <v:shape id="_x0000_i1076" type="#_x0000_t75" style="width:65.25pt;height:16.5pt" o:ole="">
                        <v:imagedata r:id="rId108" o:title=""/>
                      </v:shape>
                      <o:OLEObject Type="Embed" ProgID="Equation.3" ShapeID="_x0000_i1076" DrawAspect="Content" ObjectID="_1315383504" r:id="rId109"/>
                    </w:object>
                  </w:r>
                </w:p>
              </w:txbxContent>
            </v:textbox>
          </v:rect>
        </w:pict>
      </w:r>
      <w:r>
        <w:rPr>
          <w:noProof/>
        </w:rPr>
        <w:pict>
          <v:rect id="_x0000_s1384" style="position:absolute;margin-left:396pt;margin-top:6.05pt;width:172pt;height:81pt;z-index:251737600">
            <v:textbox>
              <w:txbxContent>
                <w:p w:rsidR="00CF7FB0" w:rsidRDefault="00CF7FB0" w:rsidP="00C35124">
                  <w:r>
                    <w:t>Expand using Binomial Theorem.</w:t>
                  </w:r>
                </w:p>
                <w:p w:rsidR="00CF7FB0" w:rsidRDefault="00CF7FB0" w:rsidP="00C35124"/>
                <w:p w:rsidR="00CF7FB0" w:rsidRPr="006776D8" w:rsidRDefault="00CF7FB0" w:rsidP="00C35124">
                  <w:pPr>
                    <w:rPr>
                      <w:vertAlign w:val="superscript"/>
                    </w:rPr>
                  </w:pPr>
                  <w:r>
                    <w:t xml:space="preserve">               </w:t>
                  </w:r>
                  <w:r w:rsidRPr="00BE50B3">
                    <w:rPr>
                      <w:position w:val="-10"/>
                    </w:rPr>
                    <w:object w:dxaOrig="1340" w:dyaOrig="360">
                      <v:shape id="_x0000_i1078" type="#_x0000_t75" style="width:66.75pt;height:18pt" o:ole="">
                        <v:imagedata r:id="rId110" o:title=""/>
                      </v:shape>
                      <o:OLEObject Type="Embed" ProgID="Equation.3" ShapeID="_x0000_i1078" DrawAspect="Content" ObjectID="_1315383505" r:id="rId111"/>
                    </w:object>
                  </w:r>
                  <w:r>
                    <w:t xml:space="preserve"> </w:t>
                  </w:r>
                </w:p>
              </w:txbxContent>
            </v:textbox>
          </v:rect>
        </w:pict>
      </w:r>
    </w:p>
    <w:p w:rsidR="00C35124" w:rsidRPr="00145916" w:rsidRDefault="00C35124" w:rsidP="00C35124"/>
    <w:p w:rsidR="00C35124" w:rsidRPr="00145916" w:rsidRDefault="00C35124" w:rsidP="00C35124"/>
    <w:p w:rsidR="00C35124" w:rsidRPr="00145916" w:rsidRDefault="00C35124" w:rsidP="00C35124">
      <w:pPr>
        <w:tabs>
          <w:tab w:val="left" w:pos="7760"/>
        </w:tabs>
      </w:pPr>
      <w:r w:rsidRPr="00145916">
        <w:tab/>
      </w:r>
    </w:p>
    <w:p w:rsidR="00260B05" w:rsidRPr="00145916" w:rsidRDefault="00AE2E8C" w:rsidP="00070C4B">
      <w:r>
        <w:rPr>
          <w:noProof/>
        </w:rPr>
        <w:pict>
          <v:rect id="_x0000_s1385" style="position:absolute;margin-left:396pt;margin-top:41.85pt;width:166pt;height:81pt;z-index:251738624">
            <v:textbox>
              <w:txbxContent>
                <w:p w:rsidR="00CF7FB0" w:rsidRDefault="00CF7FB0" w:rsidP="00C35124">
                  <w:r>
                    <w:t>Find the sum</w:t>
                  </w:r>
                </w:p>
                <w:p w:rsidR="00CF7FB0" w:rsidRDefault="00CF7FB0" w:rsidP="00C35124"/>
                <w:p w:rsidR="00CF7FB0" w:rsidRDefault="00CF7FB0" w:rsidP="00C35124">
                  <w:r w:rsidRPr="00281A78">
                    <w:rPr>
                      <w:position w:val="-28"/>
                    </w:rPr>
                    <w:object w:dxaOrig="1080" w:dyaOrig="680">
                      <v:shape id="_x0000_i1080" type="#_x0000_t75" style="width:54pt;height:33.75pt" o:ole="">
                        <v:imagedata r:id="rId112" o:title=""/>
                      </v:shape>
                      <o:OLEObject Type="Embed" ProgID="Equation.3" ShapeID="_x0000_i1080" DrawAspect="Content" ObjectID="_1315383506" r:id="rId113"/>
                    </w:object>
                  </w:r>
                </w:p>
                <w:p w:rsidR="00CF7FB0" w:rsidRPr="0081398A" w:rsidRDefault="00CF7FB0" w:rsidP="00C35124"/>
              </w:txbxContent>
            </v:textbox>
          </v:rect>
        </w:pict>
      </w:r>
    </w:p>
    <w:sectPr w:rsidR="00260B05" w:rsidRPr="00145916" w:rsidSect="000A233F">
      <w:headerReference w:type="default" r:id="rId114"/>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FB0" w:rsidRDefault="00CF7FB0">
      <w:r>
        <w:separator/>
      </w:r>
    </w:p>
  </w:endnote>
  <w:endnote w:type="continuationSeparator" w:id="0">
    <w:p w:rsidR="00CF7FB0" w:rsidRDefault="00CF7F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FB0" w:rsidRDefault="00CF7FB0">
      <w:r>
        <w:separator/>
      </w:r>
    </w:p>
  </w:footnote>
  <w:footnote w:type="continuationSeparator" w:id="0">
    <w:p w:rsidR="00CF7FB0" w:rsidRDefault="00CF7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B0" w:rsidRPr="000A233F" w:rsidRDefault="00CF7FB0" w:rsidP="00094E52">
    <w:pPr>
      <w:pStyle w:val="Header"/>
      <w:rPr>
        <w:b/>
      </w:rPr>
    </w:pPr>
    <w:r>
      <w:rPr>
        <w:b/>
      </w:rPr>
      <w:t>Deer Valley High School Math Curriculum</w:t>
    </w:r>
    <w:r>
      <w:rPr>
        <w:b/>
      </w:rPr>
      <w:tab/>
    </w:r>
    <w:r>
      <w:rPr>
        <w:b/>
      </w:rPr>
      <w:tab/>
    </w:r>
    <w:r>
      <w:rPr>
        <w:b/>
      </w:rPr>
      <w:tab/>
    </w:r>
    <w:r>
      <w:rPr>
        <w:b/>
      </w:rPr>
      <w:tab/>
    </w:r>
    <w:r>
      <w:rPr>
        <w:b/>
      </w:rPr>
      <w:tab/>
    </w:r>
    <w:r w:rsidRPr="000A233F">
      <w:rPr>
        <w:b/>
      </w:rPr>
      <w:t xml:space="preserve"> </w:t>
    </w:r>
    <w:r>
      <w:rPr>
        <w:b/>
      </w:rPr>
      <w:t>Algebra 3-4 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92B1E"/>
    <w:multiLevelType w:val="hybridMultilevel"/>
    <w:tmpl w:val="C170A1A8"/>
    <w:lvl w:ilvl="0" w:tplc="7076B8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D7D73B6"/>
    <w:multiLevelType w:val="hybridMultilevel"/>
    <w:tmpl w:val="6A6E9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4273FB"/>
    <w:multiLevelType w:val="multilevel"/>
    <w:tmpl w:val="68E21C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6BC001EE"/>
    <w:multiLevelType w:val="hybridMultilevel"/>
    <w:tmpl w:val="8AE4B612"/>
    <w:lvl w:ilvl="0" w:tplc="7076B8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2991FB7"/>
    <w:multiLevelType w:val="hybridMultilevel"/>
    <w:tmpl w:val="4922324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233F"/>
    <w:rsid w:val="00061573"/>
    <w:rsid w:val="00070C4B"/>
    <w:rsid w:val="00086707"/>
    <w:rsid w:val="000873A8"/>
    <w:rsid w:val="00094E52"/>
    <w:rsid w:val="000A233F"/>
    <w:rsid w:val="000C36A2"/>
    <w:rsid w:val="000C7CCC"/>
    <w:rsid w:val="001168AF"/>
    <w:rsid w:val="00133A62"/>
    <w:rsid w:val="00134B95"/>
    <w:rsid w:val="00145916"/>
    <w:rsid w:val="00150E8A"/>
    <w:rsid w:val="001549D1"/>
    <w:rsid w:val="00182A65"/>
    <w:rsid w:val="001A2698"/>
    <w:rsid w:val="001D289E"/>
    <w:rsid w:val="00206CA0"/>
    <w:rsid w:val="002112B6"/>
    <w:rsid w:val="0024054A"/>
    <w:rsid w:val="00255ECF"/>
    <w:rsid w:val="00260B05"/>
    <w:rsid w:val="00281A78"/>
    <w:rsid w:val="00283F85"/>
    <w:rsid w:val="002913F7"/>
    <w:rsid w:val="002B3FA3"/>
    <w:rsid w:val="002C40E0"/>
    <w:rsid w:val="002C6E1B"/>
    <w:rsid w:val="002F6D48"/>
    <w:rsid w:val="00316660"/>
    <w:rsid w:val="003341A4"/>
    <w:rsid w:val="00343731"/>
    <w:rsid w:val="0035159F"/>
    <w:rsid w:val="00382240"/>
    <w:rsid w:val="003A3080"/>
    <w:rsid w:val="003C7189"/>
    <w:rsid w:val="003D4BDA"/>
    <w:rsid w:val="003D6E5E"/>
    <w:rsid w:val="0040527B"/>
    <w:rsid w:val="0041495E"/>
    <w:rsid w:val="00466AF1"/>
    <w:rsid w:val="00491F3D"/>
    <w:rsid w:val="0050049C"/>
    <w:rsid w:val="0054410F"/>
    <w:rsid w:val="005F2FA1"/>
    <w:rsid w:val="00620993"/>
    <w:rsid w:val="006922FE"/>
    <w:rsid w:val="006D6B6E"/>
    <w:rsid w:val="006E407B"/>
    <w:rsid w:val="00705E57"/>
    <w:rsid w:val="00714D41"/>
    <w:rsid w:val="00754F4A"/>
    <w:rsid w:val="007767CD"/>
    <w:rsid w:val="007C1A5F"/>
    <w:rsid w:val="007E6A3C"/>
    <w:rsid w:val="007F3A58"/>
    <w:rsid w:val="00806990"/>
    <w:rsid w:val="00821CF2"/>
    <w:rsid w:val="008F1AAC"/>
    <w:rsid w:val="0091445E"/>
    <w:rsid w:val="0092351F"/>
    <w:rsid w:val="00976EE6"/>
    <w:rsid w:val="009C342D"/>
    <w:rsid w:val="00A00B53"/>
    <w:rsid w:val="00A10A6E"/>
    <w:rsid w:val="00A21055"/>
    <w:rsid w:val="00A825DF"/>
    <w:rsid w:val="00A967DB"/>
    <w:rsid w:val="00AA44A0"/>
    <w:rsid w:val="00AE2E8C"/>
    <w:rsid w:val="00AF232A"/>
    <w:rsid w:val="00B04767"/>
    <w:rsid w:val="00B20605"/>
    <w:rsid w:val="00B54740"/>
    <w:rsid w:val="00B7738B"/>
    <w:rsid w:val="00B86D2B"/>
    <w:rsid w:val="00B96FB2"/>
    <w:rsid w:val="00BE50B3"/>
    <w:rsid w:val="00C35124"/>
    <w:rsid w:val="00CB013D"/>
    <w:rsid w:val="00CC1F92"/>
    <w:rsid w:val="00CE69FF"/>
    <w:rsid w:val="00CF7FB0"/>
    <w:rsid w:val="00D55E22"/>
    <w:rsid w:val="00D7516D"/>
    <w:rsid w:val="00D773D2"/>
    <w:rsid w:val="00DB5F63"/>
    <w:rsid w:val="00E01F94"/>
    <w:rsid w:val="00E8747C"/>
    <w:rsid w:val="00E93BD4"/>
    <w:rsid w:val="00E965FB"/>
    <w:rsid w:val="00EA74E0"/>
    <w:rsid w:val="00EC6F8C"/>
    <w:rsid w:val="00F04FA2"/>
    <w:rsid w:val="00F31B76"/>
    <w:rsid w:val="00F92915"/>
    <w:rsid w:val="00F9713D"/>
    <w:rsid w:val="00FB2C00"/>
    <w:rsid w:val="00FB6ABC"/>
    <w:rsid w:val="00FC52F4"/>
    <w:rsid w:val="00FC53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51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445E"/>
    <w:rPr>
      <w:sz w:val="24"/>
      <w:szCs w:val="24"/>
    </w:rPr>
  </w:style>
  <w:style w:type="paragraph" w:styleId="Heading3">
    <w:name w:val="heading 3"/>
    <w:basedOn w:val="Normal"/>
    <w:next w:val="Normal"/>
    <w:link w:val="Heading3Char"/>
    <w:uiPriority w:val="9"/>
    <w:qFormat/>
    <w:rsid w:val="00260B0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A233F"/>
    <w:pPr>
      <w:tabs>
        <w:tab w:val="center" w:pos="4320"/>
        <w:tab w:val="right" w:pos="8640"/>
      </w:tabs>
    </w:pPr>
  </w:style>
  <w:style w:type="character" w:customStyle="1" w:styleId="HeaderChar">
    <w:name w:val="Header Char"/>
    <w:basedOn w:val="DefaultParagraphFont"/>
    <w:link w:val="Header"/>
    <w:uiPriority w:val="99"/>
    <w:semiHidden/>
    <w:rsid w:val="00280A7F"/>
    <w:rPr>
      <w:sz w:val="24"/>
      <w:szCs w:val="24"/>
    </w:rPr>
  </w:style>
  <w:style w:type="paragraph" w:styleId="Footer">
    <w:name w:val="footer"/>
    <w:basedOn w:val="Normal"/>
    <w:link w:val="FooterChar"/>
    <w:uiPriority w:val="99"/>
    <w:rsid w:val="000A233F"/>
    <w:pPr>
      <w:tabs>
        <w:tab w:val="center" w:pos="4320"/>
        <w:tab w:val="right" w:pos="8640"/>
      </w:tabs>
    </w:pPr>
  </w:style>
  <w:style w:type="character" w:customStyle="1" w:styleId="FooterChar">
    <w:name w:val="Footer Char"/>
    <w:basedOn w:val="DefaultParagraphFont"/>
    <w:link w:val="Footer"/>
    <w:uiPriority w:val="99"/>
    <w:semiHidden/>
    <w:rsid w:val="00280A7F"/>
    <w:rPr>
      <w:sz w:val="24"/>
      <w:szCs w:val="24"/>
    </w:rPr>
  </w:style>
  <w:style w:type="table" w:styleId="TableGrid">
    <w:name w:val="Table Grid"/>
    <w:basedOn w:val="TableNormal"/>
    <w:uiPriority w:val="59"/>
    <w:rsid w:val="000A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50049C"/>
    <w:pPr>
      <w:spacing w:after="120" w:line="480" w:lineRule="auto"/>
    </w:pPr>
  </w:style>
  <w:style w:type="character" w:customStyle="1" w:styleId="BodyText2Char">
    <w:name w:val="Body Text 2 Char"/>
    <w:basedOn w:val="DefaultParagraphFont"/>
    <w:link w:val="BodyText2"/>
    <w:uiPriority w:val="99"/>
    <w:locked/>
    <w:rsid w:val="0050049C"/>
    <w:rPr>
      <w:rFonts w:cs="Times New Roman"/>
      <w:sz w:val="24"/>
      <w:szCs w:val="24"/>
    </w:rPr>
  </w:style>
  <w:style w:type="paragraph" w:styleId="BalloonText">
    <w:name w:val="Balloon Text"/>
    <w:basedOn w:val="Normal"/>
    <w:link w:val="BalloonTextChar"/>
    <w:rsid w:val="00260B05"/>
    <w:rPr>
      <w:rFonts w:ascii="Tahoma" w:hAnsi="Tahoma" w:cs="Tahoma"/>
      <w:sz w:val="16"/>
      <w:szCs w:val="16"/>
    </w:rPr>
  </w:style>
  <w:style w:type="character" w:customStyle="1" w:styleId="BalloonTextChar">
    <w:name w:val="Balloon Text Char"/>
    <w:basedOn w:val="DefaultParagraphFont"/>
    <w:link w:val="BalloonText"/>
    <w:rsid w:val="00260B05"/>
    <w:rPr>
      <w:rFonts w:ascii="Tahoma" w:hAnsi="Tahoma" w:cs="Tahoma"/>
      <w:sz w:val="16"/>
      <w:szCs w:val="16"/>
    </w:rPr>
  </w:style>
  <w:style w:type="character" w:customStyle="1" w:styleId="Heading3Char">
    <w:name w:val="Heading 3 Char"/>
    <w:basedOn w:val="DefaultParagraphFont"/>
    <w:link w:val="Heading3"/>
    <w:uiPriority w:val="9"/>
    <w:rsid w:val="00260B05"/>
    <w:rPr>
      <w:rFonts w:ascii="Arial" w:hAnsi="Arial" w:cs="Arial"/>
      <w:b/>
      <w:bCs/>
      <w:sz w:val="26"/>
      <w:szCs w:val="26"/>
    </w:rPr>
  </w:style>
</w:styles>
</file>

<file path=word/webSettings.xml><?xml version="1.0" encoding="utf-8"?>
<w:webSettings xmlns:r="http://schemas.openxmlformats.org/officeDocument/2006/relationships" xmlns:w="http://schemas.openxmlformats.org/wordprocessingml/2006/main">
  <w:divs>
    <w:div w:id="208882788">
      <w:bodyDiv w:val="1"/>
      <w:marLeft w:val="0"/>
      <w:marRight w:val="0"/>
      <w:marTop w:val="0"/>
      <w:marBottom w:val="0"/>
      <w:divBdr>
        <w:top w:val="none" w:sz="0" w:space="0" w:color="auto"/>
        <w:left w:val="none" w:sz="0" w:space="0" w:color="auto"/>
        <w:bottom w:val="none" w:sz="0" w:space="0" w:color="auto"/>
        <w:right w:val="none" w:sz="0" w:space="0" w:color="auto"/>
      </w:divBdr>
    </w:div>
    <w:div w:id="103141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1.bin"/><Relationship Id="rId112" Type="http://schemas.openxmlformats.org/officeDocument/2006/relationships/image" Target="media/image53.wmf"/><Relationship Id="rId16" Type="http://schemas.openxmlformats.org/officeDocument/2006/relationships/image" Target="media/image5.wmf"/><Relationship Id="rId107" Type="http://schemas.openxmlformats.org/officeDocument/2006/relationships/oleObject" Target="embeddings/oleObject50.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6.bin"/><Relationship Id="rId87" Type="http://schemas.openxmlformats.org/officeDocument/2006/relationships/oleObject" Target="embeddings/oleObject40.bin"/><Relationship Id="rId102" Type="http://schemas.openxmlformats.org/officeDocument/2006/relationships/image" Target="media/image48.wmf"/><Relationship Id="rId110" Type="http://schemas.openxmlformats.org/officeDocument/2006/relationships/image" Target="media/image52.wmf"/><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4.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13" Type="http://schemas.openxmlformats.org/officeDocument/2006/relationships/oleObject" Target="embeddings/oleObject53.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6.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oleObject" Target="embeddings/oleObject48.bin"/><Relationship Id="rId108" Type="http://schemas.openxmlformats.org/officeDocument/2006/relationships/image" Target="media/image51.wmf"/><Relationship Id="rId116"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1.wmf"/><Relationship Id="rId91" Type="http://schemas.openxmlformats.org/officeDocument/2006/relationships/oleObject" Target="embeddings/oleObject42.bin"/><Relationship Id="rId96" Type="http://schemas.openxmlformats.org/officeDocument/2006/relationships/image" Target="media/image45.wmf"/><Relationship Id="rId111" Type="http://schemas.openxmlformats.org/officeDocument/2006/relationships/oleObject" Target="embeddings/oleObject5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image" Target="media/image50.wmf"/><Relationship Id="rId114" Type="http://schemas.openxmlformats.org/officeDocument/2006/relationships/header" Target="header1.xm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B48B0-E915-4FA3-A9A6-3ED9A2311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20</Pages>
  <Words>2503</Words>
  <Characters>15846</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TOPIC:</vt:lpstr>
    </vt:vector>
  </TitlesOfParts>
  <Company>Deer Valley USD</Company>
  <LinksUpToDate>false</LinksUpToDate>
  <CharactersWithSpaces>18313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dc:title>
  <dc:subject/>
  <dc:creator>lkoenig</dc:creator>
  <cp:keywords/>
  <dc:description/>
  <cp:lastModifiedBy>Lisa Bush</cp:lastModifiedBy>
  <cp:revision>5</cp:revision>
  <dcterms:created xsi:type="dcterms:W3CDTF">2009-06-02T21:26:00Z</dcterms:created>
  <dcterms:modified xsi:type="dcterms:W3CDTF">2009-09-25T18:29:00Z</dcterms:modified>
</cp:coreProperties>
</file>